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05" w:rsidRPr="00A15726" w:rsidRDefault="000E7905" w:rsidP="000E7905">
      <w:pPr>
        <w:spacing w:after="0" w:line="360" w:lineRule="auto"/>
        <w:jc w:val="right"/>
        <w:rPr>
          <w:rFonts w:ascii="Times New Roman" w:hAnsi="Times New Roman" w:cs="Times New Roman"/>
          <w:b/>
          <w:sz w:val="24"/>
          <w:szCs w:val="24"/>
          <w:lang w:eastAsia="ru-RU"/>
        </w:rPr>
      </w:pPr>
      <w:r w:rsidRPr="00A15726">
        <w:rPr>
          <w:rFonts w:ascii="Times New Roman" w:hAnsi="Times New Roman" w:cs="Times New Roman"/>
          <w:b/>
          <w:sz w:val="24"/>
          <w:szCs w:val="24"/>
          <w:lang w:eastAsia="ru-RU"/>
        </w:rPr>
        <w:t>Приложение 5</w:t>
      </w:r>
    </w:p>
    <w:p w:rsidR="000E7905" w:rsidRPr="00A15726" w:rsidRDefault="000E7905" w:rsidP="00B749E3">
      <w:pPr>
        <w:spacing w:after="0"/>
        <w:jc w:val="right"/>
        <w:rPr>
          <w:rFonts w:ascii="Times New Roman" w:hAnsi="Times New Roman" w:cs="Times New Roman"/>
          <w:sz w:val="24"/>
          <w:szCs w:val="24"/>
        </w:rPr>
      </w:pPr>
      <w:r w:rsidRPr="00A15726">
        <w:rPr>
          <w:rFonts w:ascii="Times New Roman" w:hAnsi="Times New Roman" w:cs="Times New Roman"/>
          <w:sz w:val="24"/>
          <w:szCs w:val="24"/>
        </w:rPr>
        <w:t>к Отчёту по результатам</w:t>
      </w:r>
    </w:p>
    <w:p w:rsidR="000E7905" w:rsidRPr="00A15726" w:rsidRDefault="000E7905" w:rsidP="000E7905">
      <w:pPr>
        <w:jc w:val="right"/>
        <w:rPr>
          <w:rFonts w:ascii="Times New Roman" w:hAnsi="Times New Roman" w:cs="Times New Roman"/>
          <w:sz w:val="24"/>
          <w:szCs w:val="24"/>
        </w:rPr>
      </w:pPr>
      <w:r w:rsidRPr="00A15726">
        <w:rPr>
          <w:rFonts w:ascii="Times New Roman" w:hAnsi="Times New Roman" w:cs="Times New Roman"/>
          <w:sz w:val="24"/>
          <w:szCs w:val="24"/>
        </w:rPr>
        <w:t>аналитического исследования</w:t>
      </w:r>
    </w:p>
    <w:p w:rsidR="000E7905" w:rsidRPr="00A15726" w:rsidRDefault="000E7905" w:rsidP="000E7905">
      <w:pPr>
        <w:spacing w:after="0" w:line="360" w:lineRule="auto"/>
        <w:jc w:val="right"/>
        <w:rPr>
          <w:rFonts w:ascii="Times New Roman" w:hAnsi="Times New Roman" w:cs="Times New Roman"/>
          <w:b/>
          <w:sz w:val="24"/>
          <w:szCs w:val="24"/>
          <w:lang w:eastAsia="ru-RU"/>
        </w:rPr>
      </w:pPr>
      <w:r w:rsidRPr="00A15726">
        <w:rPr>
          <w:rFonts w:ascii="Times New Roman" w:hAnsi="Times New Roman" w:cs="Times New Roman"/>
          <w:b/>
          <w:sz w:val="24"/>
          <w:szCs w:val="24"/>
          <w:lang w:eastAsia="ru-RU"/>
        </w:rPr>
        <w:t xml:space="preserve"> </w:t>
      </w:r>
    </w:p>
    <w:p w:rsidR="000E7905" w:rsidRPr="00A15726" w:rsidRDefault="000E7905" w:rsidP="00B749E3">
      <w:pPr>
        <w:spacing w:line="360" w:lineRule="auto"/>
        <w:jc w:val="center"/>
        <w:rPr>
          <w:rFonts w:ascii="Times New Roman" w:hAnsi="Times New Roman" w:cs="Times New Roman"/>
          <w:b/>
          <w:sz w:val="24"/>
          <w:szCs w:val="24"/>
          <w:lang w:eastAsia="ru-RU"/>
        </w:rPr>
      </w:pPr>
      <w:r w:rsidRPr="00A15726">
        <w:rPr>
          <w:rFonts w:ascii="Times New Roman" w:hAnsi="Times New Roman" w:cs="Times New Roman"/>
          <w:b/>
          <w:sz w:val="24"/>
          <w:szCs w:val="24"/>
          <w:lang w:eastAsia="ru-RU"/>
        </w:rPr>
        <w:t xml:space="preserve">Основные результаты мониторинга сервисов поддержки международных специалистов в российских </w:t>
      </w:r>
      <w:proofErr w:type="gramStart"/>
      <w:r w:rsidRPr="00A15726">
        <w:rPr>
          <w:rFonts w:ascii="Times New Roman" w:hAnsi="Times New Roman" w:cs="Times New Roman"/>
          <w:b/>
          <w:sz w:val="24"/>
          <w:szCs w:val="24"/>
          <w:lang w:eastAsia="ru-RU"/>
        </w:rPr>
        <w:t>вузах</w:t>
      </w:r>
      <w:proofErr w:type="gramEnd"/>
    </w:p>
    <w:tbl>
      <w:tblPr>
        <w:tblStyle w:val="a3"/>
        <w:tblW w:w="5000" w:type="pct"/>
        <w:tblLook w:val="04A0"/>
      </w:tblPr>
      <w:tblGrid>
        <w:gridCol w:w="535"/>
        <w:gridCol w:w="4894"/>
        <w:gridCol w:w="9357"/>
      </w:tblGrid>
      <w:tr w:rsidR="000E7905" w:rsidRPr="00A15726" w:rsidTr="007E458D">
        <w:trPr>
          <w:tblHeader/>
        </w:trPr>
        <w:tc>
          <w:tcPr>
            <w:tcW w:w="181" w:type="pct"/>
          </w:tcPr>
          <w:p w:rsidR="000E7905" w:rsidRPr="00A15726" w:rsidRDefault="000E7905" w:rsidP="007E458D">
            <w:pPr>
              <w:widowControl w:val="0"/>
              <w:spacing w:line="360" w:lineRule="auto"/>
              <w:jc w:val="center"/>
              <w:rPr>
                <w:rFonts w:ascii="Times New Roman" w:hAnsi="Times New Roman" w:cs="Times New Roman"/>
                <w:b/>
                <w:sz w:val="24"/>
                <w:szCs w:val="24"/>
              </w:rPr>
            </w:pPr>
            <w:r w:rsidRPr="00A15726">
              <w:rPr>
                <w:rFonts w:ascii="Times New Roman" w:hAnsi="Times New Roman" w:cs="Times New Roman"/>
                <w:b/>
                <w:sz w:val="24"/>
                <w:szCs w:val="24"/>
              </w:rPr>
              <w:t>№</w:t>
            </w:r>
          </w:p>
          <w:p w:rsidR="000E7905" w:rsidRPr="00A15726" w:rsidRDefault="000E7905" w:rsidP="007E458D">
            <w:pPr>
              <w:widowControl w:val="0"/>
              <w:spacing w:line="360" w:lineRule="auto"/>
              <w:jc w:val="center"/>
              <w:rPr>
                <w:rFonts w:ascii="Times New Roman" w:hAnsi="Times New Roman" w:cs="Times New Roman"/>
                <w:b/>
                <w:sz w:val="24"/>
                <w:szCs w:val="24"/>
              </w:rPr>
            </w:pPr>
            <w:proofErr w:type="spellStart"/>
            <w:r w:rsidRPr="00A15726">
              <w:rPr>
                <w:rFonts w:ascii="Times New Roman" w:hAnsi="Times New Roman" w:cs="Times New Roman"/>
                <w:b/>
                <w:sz w:val="24"/>
                <w:szCs w:val="24"/>
              </w:rPr>
              <w:t>пп</w:t>
            </w:r>
            <w:proofErr w:type="spellEnd"/>
          </w:p>
        </w:tc>
        <w:tc>
          <w:tcPr>
            <w:tcW w:w="1655" w:type="pct"/>
            <w:vAlign w:val="center"/>
          </w:tcPr>
          <w:p w:rsidR="000E7905" w:rsidRPr="00A15726" w:rsidRDefault="000E7905" w:rsidP="007E458D">
            <w:pPr>
              <w:widowControl w:val="0"/>
              <w:spacing w:line="360" w:lineRule="auto"/>
              <w:jc w:val="center"/>
              <w:rPr>
                <w:rFonts w:ascii="Times New Roman" w:hAnsi="Times New Roman" w:cs="Times New Roman"/>
                <w:b/>
                <w:sz w:val="24"/>
                <w:szCs w:val="24"/>
              </w:rPr>
            </w:pPr>
            <w:r w:rsidRPr="00A15726">
              <w:rPr>
                <w:rFonts w:ascii="Times New Roman" w:hAnsi="Times New Roman" w:cs="Times New Roman"/>
                <w:b/>
                <w:sz w:val="24"/>
                <w:szCs w:val="24"/>
              </w:rPr>
              <w:t>Название зарубежного университета</w:t>
            </w:r>
          </w:p>
        </w:tc>
        <w:tc>
          <w:tcPr>
            <w:tcW w:w="3164" w:type="pct"/>
            <w:vAlign w:val="center"/>
          </w:tcPr>
          <w:p w:rsidR="000E7905" w:rsidRPr="00A15726" w:rsidRDefault="000E7905" w:rsidP="007E458D">
            <w:pPr>
              <w:widowControl w:val="0"/>
              <w:spacing w:line="360" w:lineRule="auto"/>
              <w:jc w:val="center"/>
              <w:rPr>
                <w:rFonts w:ascii="Times New Roman" w:hAnsi="Times New Roman" w:cs="Times New Roman"/>
                <w:b/>
                <w:sz w:val="24"/>
                <w:szCs w:val="24"/>
              </w:rPr>
            </w:pPr>
            <w:r w:rsidRPr="00A15726">
              <w:rPr>
                <w:rFonts w:ascii="Times New Roman" w:hAnsi="Times New Roman" w:cs="Times New Roman"/>
                <w:b/>
                <w:sz w:val="24"/>
                <w:szCs w:val="24"/>
              </w:rPr>
              <w:t xml:space="preserve">Основные параметры сервисов </w:t>
            </w:r>
            <w:proofErr w:type="gramStart"/>
            <w:r w:rsidRPr="00A15726">
              <w:rPr>
                <w:rFonts w:ascii="Times New Roman" w:hAnsi="Times New Roman" w:cs="Times New Roman"/>
                <w:b/>
                <w:sz w:val="24"/>
                <w:szCs w:val="24"/>
              </w:rPr>
              <w:t>социально-бытовой</w:t>
            </w:r>
            <w:proofErr w:type="gramEnd"/>
          </w:p>
          <w:p w:rsidR="000E7905" w:rsidRPr="00A15726" w:rsidRDefault="000E7905" w:rsidP="007E458D">
            <w:pPr>
              <w:widowControl w:val="0"/>
              <w:spacing w:line="360" w:lineRule="auto"/>
              <w:jc w:val="center"/>
              <w:rPr>
                <w:rFonts w:ascii="Times New Roman" w:hAnsi="Times New Roman" w:cs="Times New Roman"/>
                <w:b/>
                <w:sz w:val="24"/>
                <w:szCs w:val="24"/>
              </w:rPr>
            </w:pPr>
            <w:r w:rsidRPr="00A15726">
              <w:rPr>
                <w:rFonts w:ascii="Times New Roman" w:hAnsi="Times New Roman" w:cs="Times New Roman"/>
                <w:b/>
                <w:sz w:val="24"/>
                <w:szCs w:val="24"/>
              </w:rPr>
              <w:t xml:space="preserve"> поддержки специалистов и менторских программ</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1</w:t>
            </w:r>
          </w:p>
        </w:tc>
        <w:tc>
          <w:tcPr>
            <w:tcW w:w="1655"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Национальный исследовательский Томский политехнический университет</w:t>
            </w:r>
          </w:p>
        </w:tc>
        <w:tc>
          <w:tcPr>
            <w:tcW w:w="3164"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Система поддержки и закрепления международных специалистов различных категорий внедрена и функционирует, ведётся её доработка.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В университете создано управление по работе с персоналом, одной из задач которого является развитие системы международного </w:t>
            </w:r>
            <w:proofErr w:type="spellStart"/>
            <w:r w:rsidRPr="00A15726">
              <w:rPr>
                <w:rFonts w:ascii="Times New Roman" w:hAnsi="Times New Roman" w:cs="Times New Roman"/>
                <w:sz w:val="24"/>
                <w:szCs w:val="24"/>
              </w:rPr>
              <w:t>рекрутмента</w:t>
            </w:r>
            <w:proofErr w:type="spellEnd"/>
            <w:r w:rsidRPr="00A15726">
              <w:rPr>
                <w:rFonts w:ascii="Times New Roman" w:hAnsi="Times New Roman" w:cs="Times New Roman"/>
                <w:sz w:val="24"/>
                <w:szCs w:val="24"/>
              </w:rPr>
              <w:t>.</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Профессиональную и социально-бытовую поддержку международным специалистам оказывают сотрудники уже существующих в </w:t>
            </w: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структур. За зарубежными специалистами, принятыми на работу в университет, закрепляются аспиранты и магистранты подразделения (кафедры, лаборатории), где будет работать иностранец. Это позволяет улучшить адаптацию иностранно</w:t>
            </w:r>
            <w:r w:rsidR="00D43E26">
              <w:rPr>
                <w:rFonts w:ascii="Times New Roman" w:hAnsi="Times New Roman" w:cs="Times New Roman"/>
                <w:sz w:val="24"/>
                <w:szCs w:val="24"/>
              </w:rPr>
              <w:t>го</w:t>
            </w:r>
            <w:r w:rsidRPr="00A15726">
              <w:rPr>
                <w:rFonts w:ascii="Times New Roman" w:hAnsi="Times New Roman" w:cs="Times New Roman"/>
                <w:sz w:val="24"/>
                <w:szCs w:val="24"/>
              </w:rPr>
              <w:t xml:space="preserve"> специалист</w:t>
            </w:r>
            <w:r w:rsidR="00D43E26">
              <w:rPr>
                <w:rFonts w:ascii="Times New Roman" w:hAnsi="Times New Roman" w:cs="Times New Roman"/>
                <w:sz w:val="24"/>
                <w:szCs w:val="24"/>
              </w:rPr>
              <w:t>а</w:t>
            </w:r>
            <w:r w:rsidRPr="00A15726">
              <w:rPr>
                <w:rFonts w:ascii="Times New Roman" w:hAnsi="Times New Roman" w:cs="Times New Roman"/>
                <w:sz w:val="24"/>
                <w:szCs w:val="24"/>
              </w:rPr>
              <w:t xml:space="preserve"> в </w:t>
            </w:r>
            <w:proofErr w:type="gramStart"/>
            <w:r w:rsidRPr="00A15726">
              <w:rPr>
                <w:rFonts w:ascii="Times New Roman" w:hAnsi="Times New Roman" w:cs="Times New Roman"/>
                <w:sz w:val="24"/>
                <w:szCs w:val="24"/>
              </w:rPr>
              <w:t>подразделении</w:t>
            </w:r>
            <w:proofErr w:type="gramEnd"/>
            <w:r w:rsidRPr="00A15726">
              <w:rPr>
                <w:rFonts w:ascii="Times New Roman" w:hAnsi="Times New Roman" w:cs="Times New Roman"/>
                <w:sz w:val="24"/>
                <w:szCs w:val="24"/>
              </w:rPr>
              <w:t xml:space="preserve">, а аспирантам и магистрантам </w:t>
            </w:r>
            <w:r w:rsidR="00D43E26">
              <w:rPr>
                <w:rFonts w:ascii="Times New Roman" w:hAnsi="Times New Roman" w:cs="Times New Roman"/>
                <w:sz w:val="24"/>
                <w:szCs w:val="24"/>
              </w:rPr>
              <w:t>–</w:t>
            </w:r>
            <w:r w:rsidRPr="00A15726">
              <w:rPr>
                <w:rFonts w:ascii="Times New Roman" w:hAnsi="Times New Roman" w:cs="Times New Roman"/>
                <w:sz w:val="24"/>
                <w:szCs w:val="24"/>
              </w:rPr>
              <w:t xml:space="preserve"> п</w:t>
            </w:r>
            <w:r w:rsidR="00D43E26">
              <w:rPr>
                <w:rFonts w:ascii="Times New Roman" w:hAnsi="Times New Roman" w:cs="Times New Roman"/>
                <w:sz w:val="24"/>
                <w:szCs w:val="24"/>
              </w:rPr>
              <w:t>р</w:t>
            </w:r>
            <w:r w:rsidRPr="00A15726">
              <w:rPr>
                <w:rFonts w:ascii="Times New Roman" w:hAnsi="Times New Roman" w:cs="Times New Roman"/>
                <w:sz w:val="24"/>
                <w:szCs w:val="24"/>
              </w:rPr>
              <w:t>актиковать иностранный язык.</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На отдельном домене есть сайт </w:t>
            </w:r>
            <w:r w:rsidR="00D43E26" w:rsidRPr="00A15726">
              <w:rPr>
                <w:rFonts w:ascii="Times New Roman" w:hAnsi="Times New Roman" w:cs="Times New Roman"/>
                <w:sz w:val="24"/>
                <w:szCs w:val="24"/>
              </w:rPr>
              <w:t xml:space="preserve">на английском языке </w:t>
            </w:r>
            <w:r w:rsidRPr="00A15726">
              <w:rPr>
                <w:rFonts w:ascii="Times New Roman" w:hAnsi="Times New Roman" w:cs="Times New Roman"/>
                <w:sz w:val="24"/>
                <w:szCs w:val="24"/>
              </w:rPr>
              <w:t>отдела персонала (</w:t>
            </w:r>
            <w:r w:rsidRPr="00A15726">
              <w:rPr>
                <w:rFonts w:ascii="Times New Roman" w:hAnsi="Times New Roman" w:cs="Times New Roman"/>
                <w:sz w:val="24"/>
                <w:szCs w:val="24"/>
                <w:lang w:val="en-US"/>
              </w:rPr>
              <w:t>HR</w:t>
            </w:r>
            <w:r w:rsidRPr="00A15726">
              <w:rPr>
                <w:rFonts w:ascii="Times New Roman" w:hAnsi="Times New Roman" w:cs="Times New Roman"/>
                <w:sz w:val="24"/>
                <w:szCs w:val="24"/>
              </w:rPr>
              <w:t>) с полезной информацией и документами (контракты и пр.) для иностранных преподавателей. Кроме того, там есть раздел «</w:t>
            </w:r>
            <w:proofErr w:type="spellStart"/>
            <w:r w:rsidRPr="00A15726">
              <w:rPr>
                <w:rFonts w:ascii="Times New Roman" w:hAnsi="Times New Roman" w:cs="Times New Roman"/>
                <w:sz w:val="24"/>
                <w:szCs w:val="24"/>
              </w:rPr>
              <w:t>Welcome</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Services</w:t>
            </w:r>
            <w:proofErr w:type="spellEnd"/>
            <w:r w:rsidRPr="00A15726">
              <w:rPr>
                <w:rFonts w:ascii="Times New Roman" w:hAnsi="Times New Roman" w:cs="Times New Roman"/>
                <w:sz w:val="24"/>
                <w:szCs w:val="24"/>
              </w:rPr>
              <w:t>» с полезной информацией социально-бытового характера (расходы, проживание, налог, счета и др.).</w:t>
            </w:r>
          </w:p>
          <w:p w:rsidR="000E7905" w:rsidRPr="00A15726" w:rsidRDefault="000E7905" w:rsidP="00F3516F">
            <w:pPr>
              <w:spacing w:line="360" w:lineRule="auto"/>
              <w:rPr>
                <w:rFonts w:ascii="Times New Roman" w:hAnsi="Times New Roman" w:cs="Times New Roman"/>
                <w:sz w:val="24"/>
                <w:szCs w:val="24"/>
              </w:rPr>
            </w:pPr>
            <w:proofErr w:type="gramStart"/>
            <w:r w:rsidRPr="00A15726">
              <w:rPr>
                <w:rFonts w:ascii="Times New Roman" w:hAnsi="Times New Roman" w:cs="Times New Roman"/>
                <w:sz w:val="24"/>
                <w:szCs w:val="24"/>
              </w:rPr>
              <w:t xml:space="preserve">Для преподавателей (не только иностранных) есть Центр научной карьеры, задачи </w:t>
            </w:r>
            <w:r w:rsidRPr="00A15726">
              <w:rPr>
                <w:rFonts w:ascii="Times New Roman" w:hAnsi="Times New Roman" w:cs="Times New Roman"/>
                <w:sz w:val="24"/>
                <w:szCs w:val="24"/>
              </w:rPr>
              <w:lastRenderedPageBreak/>
              <w:t>которого помимо прочего включают работу с приглашёнными учеными из иностранных организаций.</w:t>
            </w:r>
            <w:proofErr w:type="gramEnd"/>
            <w:r w:rsidR="00F3516F" w:rsidRPr="00A15726">
              <w:rPr>
                <w:rFonts w:ascii="Times New Roman" w:hAnsi="Times New Roman" w:cs="Times New Roman"/>
                <w:sz w:val="24"/>
                <w:szCs w:val="24"/>
              </w:rPr>
              <w:t xml:space="preserve"> </w:t>
            </w:r>
            <w:r w:rsidRPr="00A15726">
              <w:rPr>
                <w:rFonts w:ascii="Times New Roman" w:hAnsi="Times New Roman" w:cs="Times New Roman"/>
                <w:sz w:val="24"/>
                <w:szCs w:val="24"/>
              </w:rPr>
              <w:t>На русском языке есть презентация об особенностях приема на работу иностранных граждан</w:t>
            </w:r>
            <w:r w:rsidR="00D43E26">
              <w:rPr>
                <w:rFonts w:ascii="Times New Roman" w:hAnsi="Times New Roman" w:cs="Times New Roman"/>
                <w:sz w:val="24"/>
                <w:szCs w:val="24"/>
              </w:rPr>
              <w:t>.</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w:t>
            </w:r>
          </w:p>
        </w:tc>
        <w:tc>
          <w:tcPr>
            <w:tcW w:w="1655"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Национальный исследовательский технологический университет «МИСИС»</w:t>
            </w:r>
          </w:p>
        </w:tc>
        <w:tc>
          <w:tcPr>
            <w:tcW w:w="3164" w:type="pct"/>
            <w:vAlign w:val="center"/>
          </w:tcPr>
          <w:p w:rsidR="00F3516F" w:rsidRPr="00A15726" w:rsidRDefault="00F3516F" w:rsidP="00CE7651">
            <w:pPr>
              <w:spacing w:line="360" w:lineRule="auto"/>
              <w:rPr>
                <w:rFonts w:ascii="Times New Roman" w:hAnsi="Times New Roman" w:cs="Times New Roman"/>
                <w:sz w:val="24"/>
                <w:szCs w:val="24"/>
              </w:rPr>
            </w:pPr>
            <w:proofErr w:type="gramStart"/>
            <w:r w:rsidRPr="00A15726">
              <w:rPr>
                <w:rFonts w:ascii="Times New Roman" w:hAnsi="Times New Roman" w:cs="Times New Roman"/>
                <w:sz w:val="24"/>
                <w:szCs w:val="24"/>
              </w:rPr>
              <w:t>Существует в основном административно-правовая поддержка международных специалистов преподавателей: создана внутренняя служба признания документов об образовании, что позволяет существенно сократить время подписания договоров с преподавателями и исследователями; разработан полный пакет типовых двуязычных договоров для международных специалистов.</w:t>
            </w:r>
            <w:proofErr w:type="gramEnd"/>
            <w:r w:rsidRPr="00A15726">
              <w:rPr>
                <w:rFonts w:ascii="Times New Roman" w:hAnsi="Times New Roman" w:cs="Times New Roman"/>
                <w:sz w:val="24"/>
                <w:szCs w:val="24"/>
              </w:rPr>
              <w:t xml:space="preserve"> Целью Центра академического письма является развитие компетенций аспирантов, молодых исследователей и научно-педагогических работников (в том числе иностранных) в области научной коммуникации для повышения качества статей, предназначенных для публикации в международных журналах. Университет способен обеспечить социально-бытовую поддержку за счет развитой инфраструктуры кампуса. Сайт университета содержит </w:t>
            </w:r>
            <w:proofErr w:type="spellStart"/>
            <w:r w:rsidRPr="00A15726">
              <w:rPr>
                <w:rFonts w:ascii="Times New Roman" w:hAnsi="Times New Roman" w:cs="Times New Roman"/>
                <w:sz w:val="24"/>
                <w:szCs w:val="24"/>
              </w:rPr>
              <w:t>онлайн</w:t>
            </w:r>
            <w:proofErr w:type="spellEnd"/>
            <w:r w:rsidRPr="00A15726">
              <w:rPr>
                <w:rFonts w:ascii="Times New Roman" w:hAnsi="Times New Roman" w:cs="Times New Roman"/>
                <w:sz w:val="24"/>
                <w:szCs w:val="24"/>
              </w:rPr>
              <w:t xml:space="preserve"> </w:t>
            </w:r>
            <w:r w:rsidR="00CE7651">
              <w:rPr>
                <w:rFonts w:ascii="Times New Roman" w:hAnsi="Times New Roman" w:cs="Times New Roman"/>
                <w:sz w:val="24"/>
                <w:szCs w:val="24"/>
              </w:rPr>
              <w:t xml:space="preserve">руководства </w:t>
            </w:r>
            <w:r w:rsidRPr="00A15726">
              <w:rPr>
                <w:rFonts w:ascii="Times New Roman" w:hAnsi="Times New Roman" w:cs="Times New Roman"/>
                <w:sz w:val="24"/>
                <w:szCs w:val="24"/>
              </w:rPr>
              <w:t xml:space="preserve"> по основным</w:t>
            </w:r>
            <w:r w:rsidR="00CE7651">
              <w:rPr>
                <w:rFonts w:ascii="Times New Roman" w:hAnsi="Times New Roman" w:cs="Times New Roman"/>
                <w:sz w:val="24"/>
                <w:szCs w:val="24"/>
              </w:rPr>
              <w:t xml:space="preserve"> вопросам при</w:t>
            </w:r>
            <w:r w:rsidRPr="00A15726">
              <w:rPr>
                <w:rFonts w:ascii="Times New Roman" w:hAnsi="Times New Roman" w:cs="Times New Roman"/>
                <w:sz w:val="24"/>
                <w:szCs w:val="24"/>
              </w:rPr>
              <w:t>бытия иностранного специалиста в Москву и университет.</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3</w:t>
            </w:r>
          </w:p>
        </w:tc>
        <w:tc>
          <w:tcPr>
            <w:tcW w:w="1655" w:type="pct"/>
            <w:vAlign w:val="center"/>
          </w:tcPr>
          <w:p w:rsidR="000E7905" w:rsidRPr="00A15726" w:rsidRDefault="000E7905" w:rsidP="007E458D">
            <w:pPr>
              <w:spacing w:line="360" w:lineRule="auto"/>
              <w:rPr>
                <w:rFonts w:ascii="Times New Roman" w:hAnsi="Times New Roman" w:cs="Times New Roman"/>
                <w:sz w:val="24"/>
                <w:szCs w:val="24"/>
                <w:lang w:val="en-US"/>
              </w:rPr>
            </w:pPr>
            <w:proofErr w:type="spellStart"/>
            <w:r w:rsidRPr="00A15726">
              <w:rPr>
                <w:rFonts w:ascii="Times New Roman" w:hAnsi="Times New Roman" w:cs="Times New Roman"/>
                <w:sz w:val="24"/>
                <w:szCs w:val="24"/>
                <w:lang w:val="en-US"/>
              </w:rPr>
              <w:t>Казанский</w:t>
            </w:r>
            <w:proofErr w:type="spellEnd"/>
            <w:r w:rsidRPr="00A15726">
              <w:rPr>
                <w:rFonts w:ascii="Times New Roman" w:hAnsi="Times New Roman" w:cs="Times New Roman"/>
                <w:sz w:val="24"/>
                <w:szCs w:val="24"/>
                <w:lang w:val="en-US"/>
              </w:rPr>
              <w:t xml:space="preserve"> (</w:t>
            </w:r>
            <w:proofErr w:type="spellStart"/>
            <w:r w:rsidRPr="00A15726">
              <w:rPr>
                <w:rFonts w:ascii="Times New Roman" w:hAnsi="Times New Roman" w:cs="Times New Roman"/>
                <w:sz w:val="24"/>
                <w:szCs w:val="24"/>
                <w:lang w:val="en-US"/>
              </w:rPr>
              <w:t>Приволжский</w:t>
            </w:r>
            <w:proofErr w:type="spellEnd"/>
            <w:r w:rsidRPr="00A15726">
              <w:rPr>
                <w:rFonts w:ascii="Times New Roman" w:hAnsi="Times New Roman" w:cs="Times New Roman"/>
                <w:sz w:val="24"/>
                <w:szCs w:val="24"/>
                <w:lang w:val="en-US"/>
              </w:rPr>
              <w:t xml:space="preserve">) </w:t>
            </w:r>
            <w:proofErr w:type="spellStart"/>
            <w:r w:rsidRPr="00A15726">
              <w:rPr>
                <w:rFonts w:ascii="Times New Roman" w:hAnsi="Times New Roman" w:cs="Times New Roman"/>
                <w:sz w:val="24"/>
                <w:szCs w:val="24"/>
                <w:lang w:val="en-US"/>
              </w:rPr>
              <w:t>федеральный</w:t>
            </w:r>
            <w:proofErr w:type="spellEnd"/>
            <w:r w:rsidRPr="00A15726">
              <w:rPr>
                <w:rFonts w:ascii="Times New Roman" w:hAnsi="Times New Roman" w:cs="Times New Roman"/>
                <w:sz w:val="24"/>
                <w:szCs w:val="24"/>
                <w:lang w:val="en-US"/>
              </w:rPr>
              <w:t xml:space="preserve"> </w:t>
            </w:r>
            <w:proofErr w:type="spellStart"/>
            <w:r w:rsidRPr="00A15726">
              <w:rPr>
                <w:rFonts w:ascii="Times New Roman" w:hAnsi="Times New Roman" w:cs="Times New Roman"/>
                <w:sz w:val="24"/>
                <w:szCs w:val="24"/>
                <w:lang w:val="en-US"/>
              </w:rPr>
              <w:t>университет</w:t>
            </w:r>
            <w:proofErr w:type="spellEnd"/>
          </w:p>
        </w:tc>
        <w:tc>
          <w:tcPr>
            <w:tcW w:w="3164"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За организацию приема и проживания международных специалистов отвечает Департамент внешних связей (ДВС).</w:t>
            </w:r>
            <w:r w:rsidR="00F3516F" w:rsidRPr="00A15726">
              <w:rPr>
                <w:rFonts w:ascii="Times New Roman" w:hAnsi="Times New Roman" w:cs="Times New Roman"/>
                <w:sz w:val="24"/>
                <w:szCs w:val="24"/>
              </w:rPr>
              <w:t xml:space="preserve"> В штат введена должность ведущего специалиста по приглашению </w:t>
            </w:r>
            <w:proofErr w:type="gramStart"/>
            <w:r w:rsidR="00F3516F" w:rsidRPr="00A15726">
              <w:rPr>
                <w:rFonts w:ascii="Times New Roman" w:hAnsi="Times New Roman" w:cs="Times New Roman"/>
                <w:sz w:val="24"/>
                <w:szCs w:val="24"/>
              </w:rPr>
              <w:t>иностранных</w:t>
            </w:r>
            <w:proofErr w:type="gramEnd"/>
            <w:r w:rsidR="00F3516F" w:rsidRPr="00A15726">
              <w:rPr>
                <w:rFonts w:ascii="Times New Roman" w:hAnsi="Times New Roman" w:cs="Times New Roman"/>
                <w:sz w:val="24"/>
                <w:szCs w:val="24"/>
              </w:rPr>
              <w:t xml:space="preserve"> НПР. При получении представления на оформление приглашения и прием приглашенного НПР ДВС автоматически начинает работу по организации встречи, размещения и оформления пропусков и т.д. по принципу единого </w:t>
            </w:r>
            <w:r w:rsidR="00F3516F" w:rsidRPr="00A15726">
              <w:rPr>
                <w:rFonts w:ascii="Times New Roman" w:hAnsi="Times New Roman" w:cs="Times New Roman"/>
                <w:sz w:val="24"/>
                <w:szCs w:val="24"/>
              </w:rPr>
              <w:lastRenderedPageBreak/>
              <w:t xml:space="preserve">окна. Проживание организуется в Гостевом </w:t>
            </w:r>
            <w:proofErr w:type="gramStart"/>
            <w:r w:rsidR="00F3516F" w:rsidRPr="00A15726">
              <w:rPr>
                <w:rFonts w:ascii="Times New Roman" w:hAnsi="Times New Roman" w:cs="Times New Roman"/>
                <w:sz w:val="24"/>
                <w:szCs w:val="24"/>
              </w:rPr>
              <w:t>доме</w:t>
            </w:r>
            <w:proofErr w:type="gramEnd"/>
            <w:r w:rsidR="00F3516F" w:rsidRPr="00A15726">
              <w:rPr>
                <w:rFonts w:ascii="Times New Roman" w:hAnsi="Times New Roman" w:cs="Times New Roman"/>
                <w:sz w:val="24"/>
                <w:szCs w:val="24"/>
              </w:rPr>
              <w:t xml:space="preserve"> КФУ. Гостевой дом располагается на территории Деревни Универсиады. </w:t>
            </w:r>
            <w:proofErr w:type="gramStart"/>
            <w:r w:rsidR="00F3516F" w:rsidRPr="00A15726">
              <w:rPr>
                <w:rFonts w:ascii="Times New Roman" w:hAnsi="Times New Roman" w:cs="Times New Roman"/>
                <w:sz w:val="24"/>
                <w:szCs w:val="24"/>
              </w:rPr>
              <w:t xml:space="preserve">Университетом субсидируются следующие виды затрат: </w:t>
            </w:r>
            <w:r w:rsidR="00F3516F" w:rsidRPr="00A15726">
              <w:rPr>
                <w:rFonts w:ascii="Times New Roman" w:eastAsia="Times New Roman" w:hAnsi="Times New Roman" w:cs="Times New Roman"/>
                <w:sz w:val="24"/>
                <w:szCs w:val="24"/>
                <w:lang w:eastAsia="ru-RU"/>
              </w:rPr>
              <w:t>госпошлины на оформление визового приглашения и рабочей визы;</w:t>
            </w:r>
            <w:r w:rsidR="00F3516F" w:rsidRPr="00A15726">
              <w:rPr>
                <w:rFonts w:ascii="Times New Roman" w:hAnsi="Times New Roman" w:cs="Times New Roman"/>
                <w:sz w:val="24"/>
                <w:szCs w:val="24"/>
              </w:rPr>
              <w:t xml:space="preserve"> </w:t>
            </w:r>
            <w:r w:rsidR="00F3516F" w:rsidRPr="00A15726">
              <w:rPr>
                <w:rFonts w:ascii="Times New Roman" w:eastAsia="Times New Roman" w:hAnsi="Times New Roman" w:cs="Times New Roman"/>
                <w:sz w:val="24"/>
                <w:szCs w:val="24"/>
                <w:lang w:eastAsia="ru-RU"/>
              </w:rPr>
              <w:t>почтовые расходы на отправку визового приглашения;</w:t>
            </w:r>
            <w:r w:rsidR="00F3516F" w:rsidRPr="00A15726">
              <w:rPr>
                <w:rFonts w:ascii="Times New Roman" w:hAnsi="Times New Roman" w:cs="Times New Roman"/>
                <w:sz w:val="24"/>
                <w:szCs w:val="24"/>
              </w:rPr>
              <w:t xml:space="preserve"> </w:t>
            </w:r>
            <w:r w:rsidR="00F3516F" w:rsidRPr="00A15726">
              <w:rPr>
                <w:rFonts w:ascii="Times New Roman" w:eastAsia="Times New Roman" w:hAnsi="Times New Roman" w:cs="Times New Roman"/>
                <w:sz w:val="24"/>
                <w:szCs w:val="24"/>
                <w:lang w:eastAsia="ru-RU"/>
              </w:rPr>
              <w:t>разрешение на работу в качестве ВКС;</w:t>
            </w:r>
            <w:r w:rsidR="00F3516F" w:rsidRPr="00A15726">
              <w:rPr>
                <w:rFonts w:ascii="Times New Roman" w:hAnsi="Times New Roman" w:cs="Times New Roman"/>
                <w:sz w:val="24"/>
                <w:szCs w:val="24"/>
              </w:rPr>
              <w:t xml:space="preserve"> </w:t>
            </w:r>
            <w:r w:rsidR="00F3516F" w:rsidRPr="00A15726">
              <w:rPr>
                <w:rFonts w:ascii="Times New Roman" w:eastAsia="Times New Roman" w:hAnsi="Times New Roman" w:cs="Times New Roman"/>
                <w:sz w:val="24"/>
                <w:szCs w:val="24"/>
                <w:lang w:eastAsia="ru-RU"/>
              </w:rPr>
              <w:t>медицинская страховка;</w:t>
            </w:r>
            <w:r w:rsidR="00F3516F" w:rsidRPr="00A15726">
              <w:rPr>
                <w:rFonts w:ascii="Times New Roman" w:hAnsi="Times New Roman" w:cs="Times New Roman"/>
                <w:sz w:val="24"/>
                <w:szCs w:val="24"/>
              </w:rPr>
              <w:t xml:space="preserve"> </w:t>
            </w:r>
            <w:r w:rsidR="00F3516F" w:rsidRPr="00A15726">
              <w:rPr>
                <w:rFonts w:ascii="Times New Roman" w:eastAsia="Times New Roman" w:hAnsi="Times New Roman" w:cs="Times New Roman"/>
                <w:sz w:val="24"/>
                <w:szCs w:val="24"/>
                <w:lang w:eastAsia="ru-RU"/>
              </w:rPr>
              <w:t>проживание в Гостевом доме КФУ (Деревня Универсиады) – от 4 500 до 7 500 руб., в зависимости от статуса приглашенного НПР (включается в зарплату);</w:t>
            </w:r>
            <w:proofErr w:type="gramEnd"/>
            <w:r w:rsidR="00F3516F" w:rsidRPr="00A15726">
              <w:rPr>
                <w:rFonts w:ascii="Times New Roman" w:hAnsi="Times New Roman" w:cs="Times New Roman"/>
                <w:sz w:val="24"/>
                <w:szCs w:val="24"/>
              </w:rPr>
              <w:t xml:space="preserve"> </w:t>
            </w:r>
            <w:r w:rsidR="00F3516F" w:rsidRPr="00A15726">
              <w:rPr>
                <w:rFonts w:ascii="Times New Roman" w:eastAsia="Times New Roman" w:hAnsi="Times New Roman" w:cs="Times New Roman"/>
                <w:sz w:val="24"/>
                <w:szCs w:val="24"/>
                <w:lang w:eastAsia="ru-RU"/>
              </w:rPr>
              <w:t xml:space="preserve">транспортные расходы, в том числе налоги, возникающие при оплате проезда </w:t>
            </w:r>
            <w:proofErr w:type="gramStart"/>
            <w:r w:rsidR="00F3516F" w:rsidRPr="00A15726">
              <w:rPr>
                <w:rFonts w:ascii="Times New Roman" w:eastAsia="Times New Roman" w:hAnsi="Times New Roman" w:cs="Times New Roman"/>
                <w:sz w:val="24"/>
                <w:szCs w:val="24"/>
                <w:lang w:eastAsia="ru-RU"/>
              </w:rPr>
              <w:t>приглашенному</w:t>
            </w:r>
            <w:proofErr w:type="gramEnd"/>
            <w:r w:rsidR="00F3516F" w:rsidRPr="00A15726">
              <w:rPr>
                <w:rFonts w:ascii="Times New Roman" w:eastAsia="Times New Roman" w:hAnsi="Times New Roman" w:cs="Times New Roman"/>
                <w:sz w:val="24"/>
                <w:szCs w:val="24"/>
                <w:lang w:eastAsia="ru-RU"/>
              </w:rPr>
              <w:t xml:space="preserve"> НПР. </w:t>
            </w:r>
            <w:r w:rsidRPr="00A15726">
              <w:rPr>
                <w:rFonts w:ascii="Times New Roman" w:hAnsi="Times New Roman" w:cs="Times New Roman"/>
                <w:sz w:val="24"/>
                <w:szCs w:val="24"/>
              </w:rPr>
              <w:t xml:space="preserve">Визовыми вопросами занимается Отдел академической мобильности ДВС. Краткосрочное проживание организуется в Гостевом </w:t>
            </w:r>
            <w:proofErr w:type="gramStart"/>
            <w:r w:rsidRPr="00A15726">
              <w:rPr>
                <w:rFonts w:ascii="Times New Roman" w:hAnsi="Times New Roman" w:cs="Times New Roman"/>
                <w:sz w:val="24"/>
                <w:szCs w:val="24"/>
              </w:rPr>
              <w:t>доме</w:t>
            </w:r>
            <w:proofErr w:type="gramEnd"/>
            <w:r w:rsidRPr="00A15726">
              <w:rPr>
                <w:rFonts w:ascii="Times New Roman" w:hAnsi="Times New Roman" w:cs="Times New Roman"/>
                <w:sz w:val="24"/>
                <w:szCs w:val="24"/>
              </w:rPr>
              <w:t xml:space="preserve"> КФУ.</w:t>
            </w:r>
          </w:p>
          <w:p w:rsidR="000E7905" w:rsidRPr="00A15726" w:rsidRDefault="000E7905"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На русском языке есть информация и документы для сотрудников университета, которые </w:t>
            </w:r>
            <w:r w:rsidR="00CE7651">
              <w:rPr>
                <w:rFonts w:ascii="Times New Roman" w:hAnsi="Times New Roman" w:cs="Times New Roman"/>
                <w:sz w:val="24"/>
                <w:szCs w:val="24"/>
              </w:rPr>
              <w:t xml:space="preserve">занимаются приглашением и приёмом </w:t>
            </w:r>
            <w:r w:rsidRPr="00A15726">
              <w:rPr>
                <w:rFonts w:ascii="Times New Roman" w:hAnsi="Times New Roman" w:cs="Times New Roman"/>
                <w:sz w:val="24"/>
                <w:szCs w:val="24"/>
              </w:rPr>
              <w:t>иностранных специалистов.</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4</w:t>
            </w:r>
          </w:p>
        </w:tc>
        <w:tc>
          <w:tcPr>
            <w:tcW w:w="1655"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Национальный исследовательский ядерный университет «МИФИ»</w:t>
            </w:r>
          </w:p>
        </w:tc>
        <w:tc>
          <w:tcPr>
            <w:tcW w:w="3164" w:type="pct"/>
            <w:vAlign w:val="center"/>
          </w:tcPr>
          <w:p w:rsidR="000E7905" w:rsidRPr="00A15726" w:rsidRDefault="00F3516F" w:rsidP="007E458D">
            <w:pPr>
              <w:spacing w:line="360" w:lineRule="auto"/>
              <w:rPr>
                <w:rFonts w:ascii="Times New Roman" w:hAnsi="Times New Roman" w:cs="Times New Roman"/>
                <w:sz w:val="24"/>
                <w:szCs w:val="24"/>
              </w:rPr>
            </w:pP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успешно реализуют программу привлечения «International </w:t>
            </w:r>
            <w:proofErr w:type="spellStart"/>
            <w:r w:rsidRPr="00A15726">
              <w:rPr>
                <w:rFonts w:ascii="Times New Roman" w:hAnsi="Times New Roman" w:cs="Times New Roman"/>
                <w:sz w:val="24"/>
                <w:szCs w:val="24"/>
              </w:rPr>
              <w:t>Post-doctorates</w:t>
            </w:r>
            <w:proofErr w:type="spellEnd"/>
            <w:r w:rsidRPr="00A15726">
              <w:rPr>
                <w:rFonts w:ascii="Times New Roman" w:hAnsi="Times New Roman" w:cs="Times New Roman"/>
                <w:sz w:val="24"/>
                <w:szCs w:val="24"/>
              </w:rPr>
              <w:t xml:space="preserve">», основная задача которой увеличение доли молодых международных специалистов. Реализован виртуальный тур по основным объектам инфраструктуры университета и локальных районов. На английском языке есть страница «International </w:t>
            </w:r>
            <w:proofErr w:type="spellStart"/>
            <w:r w:rsidRPr="00A15726">
              <w:rPr>
                <w:rFonts w:ascii="Times New Roman" w:hAnsi="Times New Roman" w:cs="Times New Roman"/>
                <w:sz w:val="24"/>
                <w:szCs w:val="24"/>
              </w:rPr>
              <w:t>recruitment</w:t>
            </w:r>
            <w:proofErr w:type="spellEnd"/>
            <w:r w:rsidRPr="00A15726">
              <w:rPr>
                <w:rFonts w:ascii="Times New Roman" w:hAnsi="Times New Roman" w:cs="Times New Roman"/>
                <w:sz w:val="24"/>
                <w:szCs w:val="24"/>
              </w:rPr>
              <w:t>» на основном Интернет-ресурсе университета с очень подробной информацией о приеме иностранных специалистов касательно визовой поддержки и пребывания в университете.</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5</w:t>
            </w:r>
          </w:p>
        </w:tc>
        <w:tc>
          <w:tcPr>
            <w:tcW w:w="1655"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Новосибирский национальный исследовательский государственный </w:t>
            </w:r>
            <w:r w:rsidRPr="00A15726">
              <w:rPr>
                <w:rFonts w:ascii="Times New Roman" w:hAnsi="Times New Roman" w:cs="Times New Roman"/>
                <w:sz w:val="24"/>
                <w:szCs w:val="24"/>
              </w:rPr>
              <w:lastRenderedPageBreak/>
              <w:t>университет</w:t>
            </w:r>
          </w:p>
        </w:tc>
        <w:tc>
          <w:tcPr>
            <w:tcW w:w="3164" w:type="pct"/>
            <w:vAlign w:val="center"/>
          </w:tcPr>
          <w:p w:rsidR="000E7905" w:rsidRPr="00A15726" w:rsidRDefault="00E06F77"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lastRenderedPageBreak/>
              <w:t xml:space="preserve">Социально-бытовая поддержка организуется Отделом </w:t>
            </w:r>
            <w:proofErr w:type="gramStart"/>
            <w:r w:rsidRPr="00A15726">
              <w:rPr>
                <w:rFonts w:ascii="Times New Roman" w:hAnsi="Times New Roman" w:cs="Times New Roman"/>
                <w:sz w:val="24"/>
                <w:szCs w:val="24"/>
              </w:rPr>
              <w:t>международных</w:t>
            </w:r>
            <w:proofErr w:type="gramEnd"/>
            <w:r w:rsidRPr="00A15726">
              <w:rPr>
                <w:rFonts w:ascii="Times New Roman" w:hAnsi="Times New Roman" w:cs="Times New Roman"/>
                <w:sz w:val="24"/>
                <w:szCs w:val="24"/>
              </w:rPr>
              <w:t xml:space="preserve"> связей Международного офиса. Сотрудники отдела совместно с координатором (ментором) </w:t>
            </w:r>
            <w:r w:rsidRPr="00A15726">
              <w:rPr>
                <w:rFonts w:ascii="Times New Roman" w:hAnsi="Times New Roman" w:cs="Times New Roman"/>
                <w:sz w:val="24"/>
                <w:szCs w:val="24"/>
              </w:rPr>
              <w:lastRenderedPageBreak/>
              <w:t xml:space="preserve">иностранного специалиста осуществляют социально-бытовую поддержку. На сайте Университета подробно описана процедура </w:t>
            </w:r>
            <w:proofErr w:type="spellStart"/>
            <w:r w:rsidRPr="00A15726">
              <w:rPr>
                <w:rFonts w:ascii="Times New Roman" w:hAnsi="Times New Roman" w:cs="Times New Roman"/>
                <w:sz w:val="24"/>
                <w:szCs w:val="24"/>
              </w:rPr>
              <w:t>рекрутинга</w:t>
            </w:r>
            <w:proofErr w:type="spellEnd"/>
            <w:r w:rsidRPr="00A15726">
              <w:rPr>
                <w:rFonts w:ascii="Times New Roman" w:hAnsi="Times New Roman" w:cs="Times New Roman"/>
                <w:sz w:val="24"/>
                <w:szCs w:val="24"/>
              </w:rPr>
              <w:t xml:space="preserve"> иностранного специалиста, </w:t>
            </w:r>
            <w:r w:rsidR="00CE7651">
              <w:rPr>
                <w:rFonts w:ascii="Times New Roman" w:hAnsi="Times New Roman" w:cs="Times New Roman"/>
                <w:sz w:val="24"/>
                <w:szCs w:val="24"/>
              </w:rPr>
              <w:t>имеются</w:t>
            </w:r>
            <w:r w:rsidRPr="00A15726">
              <w:rPr>
                <w:rFonts w:ascii="Times New Roman" w:hAnsi="Times New Roman" w:cs="Times New Roman"/>
                <w:sz w:val="24"/>
                <w:szCs w:val="24"/>
              </w:rPr>
              <w:t xml:space="preserve"> г</w:t>
            </w:r>
            <w:r w:rsidR="00CE7651">
              <w:rPr>
                <w:rFonts w:ascii="Times New Roman" w:hAnsi="Times New Roman" w:cs="Times New Roman"/>
                <w:sz w:val="24"/>
                <w:szCs w:val="24"/>
              </w:rPr>
              <w:t>иды</w:t>
            </w:r>
            <w:r w:rsidRPr="00A15726">
              <w:rPr>
                <w:rFonts w:ascii="Times New Roman" w:hAnsi="Times New Roman" w:cs="Times New Roman"/>
                <w:sz w:val="24"/>
                <w:szCs w:val="24"/>
              </w:rPr>
              <w:t xml:space="preserve"> по университетскому кампусу.</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6</w:t>
            </w:r>
          </w:p>
        </w:tc>
        <w:tc>
          <w:tcPr>
            <w:tcW w:w="1655"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Санкт-Петербургский политехнический университет Петра Великого</w:t>
            </w:r>
          </w:p>
        </w:tc>
        <w:tc>
          <w:tcPr>
            <w:tcW w:w="3164"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Создана система предоставления сервисов профессиональной и социально-бытовой поддержки международных специалистов на базе уже существующих в университете структур.</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В настоящее время следующие структуры и специальные органы университета</w:t>
            </w:r>
          </w:p>
          <w:p w:rsidR="000E7905" w:rsidRPr="00A15726" w:rsidRDefault="000E7905" w:rsidP="007E458D">
            <w:pPr>
              <w:spacing w:line="360" w:lineRule="auto"/>
              <w:rPr>
                <w:rFonts w:ascii="Times New Roman" w:hAnsi="Times New Roman" w:cs="Times New Roman"/>
                <w:sz w:val="24"/>
                <w:szCs w:val="24"/>
              </w:rPr>
            </w:pPr>
            <w:proofErr w:type="gramStart"/>
            <w:r w:rsidRPr="00A15726">
              <w:rPr>
                <w:rFonts w:ascii="Times New Roman" w:hAnsi="Times New Roman" w:cs="Times New Roman"/>
                <w:sz w:val="24"/>
                <w:szCs w:val="24"/>
              </w:rPr>
              <w:t>вовлечены</w:t>
            </w:r>
            <w:proofErr w:type="gramEnd"/>
            <w:r w:rsidRPr="00A15726">
              <w:rPr>
                <w:rFonts w:ascii="Times New Roman" w:hAnsi="Times New Roman" w:cs="Times New Roman"/>
                <w:sz w:val="24"/>
                <w:szCs w:val="24"/>
              </w:rPr>
              <w:t xml:space="preserve"> в предоставление сервисов поддержки иностранным специалистам:</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Управление международного сотрудничества.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Управление персонала.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 Комиссия по конкурсному отбору </w:t>
            </w:r>
            <w:proofErr w:type="gramStart"/>
            <w:r w:rsidRPr="00A15726">
              <w:rPr>
                <w:rFonts w:ascii="Times New Roman" w:hAnsi="Times New Roman" w:cs="Times New Roman"/>
                <w:sz w:val="24"/>
                <w:szCs w:val="24"/>
              </w:rPr>
              <w:t>иностранных</w:t>
            </w:r>
            <w:proofErr w:type="gramEnd"/>
            <w:r w:rsidRPr="00A15726">
              <w:rPr>
                <w:rFonts w:ascii="Times New Roman" w:hAnsi="Times New Roman" w:cs="Times New Roman"/>
                <w:sz w:val="24"/>
                <w:szCs w:val="24"/>
              </w:rPr>
              <w:t xml:space="preserve"> научно-педагогических</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работников.</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 Фонд </w:t>
            </w:r>
            <w:proofErr w:type="gramStart"/>
            <w:r w:rsidRPr="00A15726">
              <w:rPr>
                <w:rFonts w:ascii="Times New Roman" w:hAnsi="Times New Roman" w:cs="Times New Roman"/>
                <w:sz w:val="24"/>
                <w:szCs w:val="24"/>
              </w:rPr>
              <w:t>индивидуальной</w:t>
            </w:r>
            <w:proofErr w:type="gramEnd"/>
            <w:r w:rsidRPr="00A15726">
              <w:rPr>
                <w:rFonts w:ascii="Times New Roman" w:hAnsi="Times New Roman" w:cs="Times New Roman"/>
                <w:sz w:val="24"/>
                <w:szCs w:val="24"/>
              </w:rPr>
              <w:t xml:space="preserve"> финансовой поддержки иностранных научно-</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педагогических работников.</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 Учебно-научные подразделения </w:t>
            </w:r>
            <w:proofErr w:type="spellStart"/>
            <w:r w:rsidRPr="00A15726">
              <w:rPr>
                <w:rFonts w:ascii="Times New Roman" w:hAnsi="Times New Roman" w:cs="Times New Roman"/>
                <w:sz w:val="24"/>
                <w:szCs w:val="24"/>
              </w:rPr>
              <w:t>СПбПУ</w:t>
            </w:r>
            <w:proofErr w:type="spellEnd"/>
            <w:r w:rsidRPr="00A15726">
              <w:rPr>
                <w:rFonts w:ascii="Times New Roman" w:hAnsi="Times New Roman" w:cs="Times New Roman"/>
                <w:sz w:val="24"/>
                <w:szCs w:val="24"/>
              </w:rPr>
              <w:t>.</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Комплекс общежитий для иностранных граждан.</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Экспертный центр по оценке иностранных документов об образовании.</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Бухгалтерия и ряд вспомогательных подразделений.</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На базе этих структур была создана модель предоставления сервисов в университете. Модель сервисов </w:t>
            </w:r>
            <w:proofErr w:type="gramStart"/>
            <w:r w:rsidRPr="00A15726">
              <w:rPr>
                <w:rFonts w:ascii="Times New Roman" w:hAnsi="Times New Roman" w:cs="Times New Roman"/>
                <w:sz w:val="24"/>
                <w:szCs w:val="24"/>
              </w:rPr>
              <w:t>профессиональной</w:t>
            </w:r>
            <w:proofErr w:type="gramEnd"/>
            <w:r w:rsidRPr="00A15726">
              <w:rPr>
                <w:rFonts w:ascii="Times New Roman" w:hAnsi="Times New Roman" w:cs="Times New Roman"/>
                <w:sz w:val="24"/>
                <w:szCs w:val="24"/>
              </w:rPr>
              <w:t xml:space="preserve"> и социально-бытовой поддержки</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lastRenderedPageBreak/>
              <w:t>международных специалистов Политехнического университета в настоящее время включает следующие основные элементы:</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В настоящее время в </w:t>
            </w: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используется несколько видов трудовых договоров для оформления на работу международных специалистов (с научно-педагогическими работниками, с научными работниками и высококвалифицированными специалистами).</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В университете разработан пакет услуг и порядок их предоставления международным специалистам. Для сотрудников, предоставляющих услуги международным специалистам, разработаны должностные инструкции, пакет локальных нормативных актов и другой документации, тематика подготовки по направлениям деятельности и осуществляется</w:t>
            </w:r>
            <w:r w:rsidR="00CE7651">
              <w:rPr>
                <w:rFonts w:ascii="Times New Roman" w:hAnsi="Times New Roman" w:cs="Times New Roman"/>
                <w:sz w:val="24"/>
                <w:szCs w:val="24"/>
              </w:rPr>
              <w:t xml:space="preserve"> </w:t>
            </w:r>
            <w:r w:rsidRPr="00A15726">
              <w:rPr>
                <w:rFonts w:ascii="Times New Roman" w:hAnsi="Times New Roman" w:cs="Times New Roman"/>
                <w:sz w:val="24"/>
                <w:szCs w:val="24"/>
              </w:rPr>
              <w:t>регулярная подготовка и повышение квалификации сотрудников.</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Реализация сервисов поддержки международных специалистов осуществляется с помощью ориентационных семинаров, разработанных печатных и электронных</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материалов и </w:t>
            </w:r>
            <w:proofErr w:type="gramStart"/>
            <w:r w:rsidRPr="00A15726">
              <w:rPr>
                <w:rFonts w:ascii="Times New Roman" w:hAnsi="Times New Roman" w:cs="Times New Roman"/>
                <w:sz w:val="24"/>
                <w:szCs w:val="24"/>
              </w:rPr>
              <w:t>повседневной</w:t>
            </w:r>
            <w:proofErr w:type="gramEnd"/>
            <w:r w:rsidRPr="00A15726">
              <w:rPr>
                <w:rFonts w:ascii="Times New Roman" w:hAnsi="Times New Roman" w:cs="Times New Roman"/>
                <w:sz w:val="24"/>
                <w:szCs w:val="24"/>
              </w:rPr>
              <w:t xml:space="preserve"> деятельности менторов и других специалистов структурных подразделений университета.</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7</w:t>
            </w:r>
          </w:p>
        </w:tc>
        <w:tc>
          <w:tcPr>
            <w:tcW w:w="1655" w:type="pct"/>
            <w:vAlign w:val="center"/>
          </w:tcPr>
          <w:p w:rsidR="000E7905" w:rsidRPr="00A15726" w:rsidRDefault="000E7905" w:rsidP="007E458D">
            <w:pPr>
              <w:spacing w:line="360" w:lineRule="auto"/>
              <w:rPr>
                <w:rFonts w:ascii="Times New Roman" w:hAnsi="Times New Roman" w:cs="Times New Roman"/>
                <w:sz w:val="24"/>
                <w:szCs w:val="24"/>
                <w:lang w:val="en-US"/>
              </w:rPr>
            </w:pPr>
            <w:r w:rsidRPr="00A15726">
              <w:rPr>
                <w:rFonts w:ascii="Times New Roman" w:hAnsi="Times New Roman" w:cs="Times New Roman"/>
                <w:sz w:val="24"/>
                <w:szCs w:val="24"/>
              </w:rPr>
              <w:t>Санкт-Петербургский Университет ИТМО</w:t>
            </w:r>
          </w:p>
        </w:tc>
        <w:tc>
          <w:tcPr>
            <w:tcW w:w="3164" w:type="pct"/>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Система поддержки и закрепления международных специалистов различных категорий внедрена и функционирует, ведётся её доработка.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Задачи системы:</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максимально упростить для сотрудника процедуру трудоустройства, а также взаимодействие с различными подразделениями (сопровождение трудоустройства);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 помочь в адаптации в России, нивелировать влияние языкового барьера (курсы </w:t>
            </w:r>
            <w:r w:rsidRPr="00A15726">
              <w:rPr>
                <w:rFonts w:ascii="Times New Roman" w:hAnsi="Times New Roman" w:cs="Times New Roman"/>
                <w:sz w:val="24"/>
                <w:szCs w:val="24"/>
              </w:rPr>
              <w:lastRenderedPageBreak/>
              <w:t>русского языка),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минимизировать усилия приглашенного специалиста по обеспечению комфортного проживания в новой стране – России (организационная поддержка в поиске жилья);</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 оказать организационную поддержку в период работы в </w:t>
            </w: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(помощь в оформлении командировок и т.п.),</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обеспечить плавное погружение в деятельность университета (вводный курс для новых сотрудников).</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Профессиональную и социально-бытовую поддержку международным специалистам оказывают сотрудники уже существующих в </w:t>
            </w: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структур.</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Взаимодействие подразделений с международными специалистами начинается уже на этапе приема на работу специалиста. Центр приглашения, приема и сопровождения иностранных НПР Института международного развития и партнерства занимается оформлением иностранных специалистов в Федеральной миграционной службе.</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Международные специалисты взаимодействуют непосредственно с принимающими подразделениями: институты, факультеты, кафедры, международные научные центры. В составе принимающих подразделений есть сотрудники, которые осуществляют организационную поддержку иностранных специалистов (как правило, секретари кафедр).</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Также поддержку и сопровождение международных специалистов осуществляют профильные подразделения по направлению деятельности приглашенного специалиста, </w:t>
            </w:r>
            <w:r w:rsidRPr="00A15726">
              <w:rPr>
                <w:rFonts w:ascii="Times New Roman" w:hAnsi="Times New Roman" w:cs="Times New Roman"/>
                <w:sz w:val="24"/>
                <w:szCs w:val="24"/>
              </w:rPr>
              <w:lastRenderedPageBreak/>
              <w:t>например, Институт международного развития и партнерства или Отдел международных научных исследований.</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Осуществляется сопровождение трудоустройства, организационная помощь при поиске жилья, курсы русского языка как иностранного, организационная помощь при оформлении командировок, стажировок, повышения квалификации. Разработана программа вводного и адаптационного курса для новых сотрудников, планирует ее внедрение.</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Институт международного бизнеса и партнерства обеспечивает вовлечение профессорско-преподавательского состава в международное сотрудничество, в том числе путем содействия прохождению стажировок и программ повышения квалификации, а также осуществление текущей консультационной и иной помощи подразделениям, сотрудникам, аспирантам и студентам университета.</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Поддержку международных специалистов осуществляют все сотрудники Отдела </w:t>
            </w:r>
            <w:proofErr w:type="spellStart"/>
            <w:r w:rsidRPr="00A15726">
              <w:rPr>
                <w:rFonts w:ascii="Times New Roman" w:hAnsi="Times New Roman" w:cs="Times New Roman"/>
                <w:sz w:val="24"/>
                <w:szCs w:val="24"/>
              </w:rPr>
              <w:t>рекрутинга</w:t>
            </w:r>
            <w:proofErr w:type="spellEnd"/>
            <w:r w:rsidRPr="00A15726">
              <w:rPr>
                <w:rFonts w:ascii="Times New Roman" w:hAnsi="Times New Roman" w:cs="Times New Roman"/>
                <w:sz w:val="24"/>
                <w:szCs w:val="24"/>
              </w:rPr>
              <w:t xml:space="preserve"> и Центра управления корпоративным знанием Департамента HRM в зависимости от профиля, а также Институт международного развития и партнерства. Также организационную поддержку в принимающих </w:t>
            </w:r>
            <w:proofErr w:type="gramStart"/>
            <w:r w:rsidRPr="00A15726">
              <w:rPr>
                <w:rFonts w:ascii="Times New Roman" w:hAnsi="Times New Roman" w:cs="Times New Roman"/>
                <w:sz w:val="24"/>
                <w:szCs w:val="24"/>
              </w:rPr>
              <w:t>подразделениях</w:t>
            </w:r>
            <w:proofErr w:type="gramEnd"/>
            <w:r w:rsidRPr="00A15726">
              <w:rPr>
                <w:rFonts w:ascii="Times New Roman" w:hAnsi="Times New Roman" w:cs="Times New Roman"/>
                <w:sz w:val="24"/>
                <w:szCs w:val="24"/>
              </w:rPr>
              <w:t xml:space="preserve"> осуществляют в различных объемах секретари, </w:t>
            </w:r>
            <w:proofErr w:type="spellStart"/>
            <w:r w:rsidRPr="00A15726">
              <w:rPr>
                <w:rFonts w:ascii="Times New Roman" w:hAnsi="Times New Roman" w:cs="Times New Roman"/>
                <w:sz w:val="24"/>
                <w:szCs w:val="24"/>
              </w:rPr>
              <w:t>тьюторы</w:t>
            </w:r>
            <w:proofErr w:type="spellEnd"/>
            <w:r w:rsidRPr="00A15726">
              <w:rPr>
                <w:rFonts w:ascii="Times New Roman" w:hAnsi="Times New Roman" w:cs="Times New Roman"/>
                <w:sz w:val="24"/>
                <w:szCs w:val="24"/>
              </w:rPr>
              <w:t>, непосредственные руководители и руководители структурных подразделений.</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На английском языке есть раздел для персонала (практически не наполнен, только общая информация и контактные данные).</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lastRenderedPageBreak/>
              <w:t xml:space="preserve">Есть </w:t>
            </w:r>
            <w:r w:rsidRPr="00A15726">
              <w:rPr>
                <w:rFonts w:ascii="Times New Roman" w:hAnsi="Times New Roman" w:cs="Times New Roman"/>
                <w:sz w:val="24"/>
                <w:szCs w:val="24"/>
                <w:lang w:val="en-US"/>
              </w:rPr>
              <w:t>Institute</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of</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International</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Cooperation</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and</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Partnership</w:t>
            </w:r>
            <w:r w:rsidRPr="00A15726">
              <w:rPr>
                <w:rFonts w:ascii="Times New Roman" w:hAnsi="Times New Roman" w:cs="Times New Roman"/>
                <w:sz w:val="24"/>
                <w:szCs w:val="24"/>
              </w:rPr>
              <w:t>, который занимается всем: визовыми вопросами, транспортом, размещением и др. бытовыми вопросами, в т.ч. консультирует по вопросам медицинского страхования, финансам, транспорта и т.д.</w:t>
            </w:r>
          </w:p>
          <w:p w:rsidR="000E7905" w:rsidRPr="00A15726" w:rsidRDefault="000E7905"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Есть программа привлечения </w:t>
            </w:r>
            <w:r w:rsidRPr="00A15726">
              <w:rPr>
                <w:rFonts w:ascii="Times New Roman" w:hAnsi="Times New Roman" w:cs="Times New Roman"/>
                <w:sz w:val="24"/>
                <w:szCs w:val="24"/>
                <w:lang w:val="en-US"/>
              </w:rPr>
              <w:t>Visiting</w:t>
            </w:r>
            <w:r w:rsidRPr="00A15726">
              <w:rPr>
                <w:rFonts w:ascii="Times New Roman" w:hAnsi="Times New Roman" w:cs="Times New Roman"/>
                <w:sz w:val="24"/>
                <w:szCs w:val="24"/>
              </w:rPr>
              <w:t xml:space="preserve"> </w:t>
            </w:r>
            <w:r w:rsidRPr="00A15726">
              <w:rPr>
                <w:rFonts w:ascii="Times New Roman" w:hAnsi="Times New Roman" w:cs="Times New Roman"/>
                <w:sz w:val="24"/>
                <w:szCs w:val="24"/>
                <w:lang w:val="en-US"/>
              </w:rPr>
              <w:t>professors</w:t>
            </w:r>
            <w:r w:rsidRPr="00A15726">
              <w:rPr>
                <w:rFonts w:ascii="Times New Roman" w:hAnsi="Times New Roman" w:cs="Times New Roman"/>
                <w:sz w:val="24"/>
                <w:szCs w:val="24"/>
              </w:rPr>
              <w:t xml:space="preserve"> (детальная информация на английском)</w:t>
            </w:r>
          </w:p>
        </w:tc>
      </w:tr>
      <w:tr w:rsidR="000E7905" w:rsidRPr="00A15726" w:rsidTr="007E458D">
        <w:tc>
          <w:tcPr>
            <w:tcW w:w="181" w:type="pct"/>
          </w:tcPr>
          <w:p w:rsidR="000E7905" w:rsidRPr="00A15726" w:rsidRDefault="000E7905"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8</w:t>
            </w:r>
          </w:p>
        </w:tc>
        <w:tc>
          <w:tcPr>
            <w:tcW w:w="1655" w:type="pct"/>
            <w:shd w:val="clear" w:color="auto" w:fill="auto"/>
            <w:vAlign w:val="center"/>
          </w:tcPr>
          <w:p w:rsidR="000E7905" w:rsidRPr="00A15726" w:rsidRDefault="000E7905"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Дальневосточный федеральный университет</w:t>
            </w:r>
          </w:p>
        </w:tc>
        <w:tc>
          <w:tcPr>
            <w:tcW w:w="3164" w:type="pct"/>
            <w:shd w:val="clear" w:color="auto" w:fill="auto"/>
            <w:vAlign w:val="center"/>
          </w:tcPr>
          <w:p w:rsidR="000E7905" w:rsidRPr="00A15726" w:rsidRDefault="00E06F77"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Осуществляется визовая и миграционная поддержка (на базе Отдела виз и регистраций Департамента международного партнерства). Разработан интерактивный кампус-гид для всех категорий сотрудников и студентов. </w:t>
            </w:r>
            <w:proofErr w:type="gramStart"/>
            <w:r w:rsidRPr="00A15726">
              <w:rPr>
                <w:rFonts w:ascii="Times New Roman" w:hAnsi="Times New Roman" w:cs="Times New Roman"/>
                <w:sz w:val="24"/>
                <w:szCs w:val="24"/>
              </w:rPr>
              <w:t>Он переведен на китайский и вьетнамский языки.</w:t>
            </w:r>
            <w:proofErr w:type="gramEnd"/>
            <w:r w:rsidRPr="00A15726">
              <w:rPr>
                <w:rFonts w:ascii="Times New Roman" w:hAnsi="Times New Roman" w:cs="Times New Roman"/>
                <w:sz w:val="24"/>
                <w:szCs w:val="24"/>
              </w:rPr>
              <w:t xml:space="preserve"> Инфраструктура кампуса на о. Русский </w:t>
            </w:r>
            <w:proofErr w:type="gramStart"/>
            <w:r w:rsidRPr="00A15726">
              <w:rPr>
                <w:rFonts w:ascii="Times New Roman" w:hAnsi="Times New Roman" w:cs="Times New Roman"/>
                <w:sz w:val="24"/>
                <w:szCs w:val="24"/>
              </w:rPr>
              <w:t>соответствует лучшим европейским практикам и признана</w:t>
            </w:r>
            <w:proofErr w:type="gramEnd"/>
            <w:r w:rsidRPr="00A15726">
              <w:rPr>
                <w:rFonts w:ascii="Times New Roman" w:hAnsi="Times New Roman" w:cs="Times New Roman"/>
                <w:sz w:val="24"/>
                <w:szCs w:val="24"/>
              </w:rPr>
              <w:t xml:space="preserve"> одной из лучших в России среди образовательных учреждений. Медицинский центр ДВФУ (МЦ) — современное лечебно-научное учреждение, соответствующее высоким мировым стандартам. </w:t>
            </w:r>
            <w:proofErr w:type="spellStart"/>
            <w:r w:rsidRPr="00A15726">
              <w:rPr>
                <w:rFonts w:ascii="Times New Roman" w:hAnsi="Times New Roman" w:cs="Times New Roman"/>
                <w:sz w:val="24"/>
                <w:szCs w:val="24"/>
              </w:rPr>
              <w:t>Медцентр</w:t>
            </w:r>
            <w:proofErr w:type="spellEnd"/>
            <w:r w:rsidRPr="00A15726">
              <w:rPr>
                <w:rFonts w:ascii="Times New Roman" w:hAnsi="Times New Roman" w:cs="Times New Roman"/>
                <w:sz w:val="24"/>
                <w:szCs w:val="24"/>
              </w:rPr>
              <w:t xml:space="preserve"> – </w:t>
            </w:r>
            <w:proofErr w:type="spellStart"/>
            <w:r w:rsidRPr="00A15726">
              <w:rPr>
                <w:rFonts w:ascii="Times New Roman" w:hAnsi="Times New Roman" w:cs="Times New Roman"/>
                <w:sz w:val="24"/>
                <w:szCs w:val="24"/>
              </w:rPr>
              <w:t>пилотный</w:t>
            </w:r>
            <w:proofErr w:type="spellEnd"/>
            <w:r w:rsidRPr="00A15726">
              <w:rPr>
                <w:rFonts w:ascii="Times New Roman" w:hAnsi="Times New Roman" w:cs="Times New Roman"/>
                <w:sz w:val="24"/>
                <w:szCs w:val="24"/>
              </w:rPr>
              <w:t xml:space="preserve"> проект Правительства Российской Федерации: впервые медицинское учреждение подчиняется Министерству образования, а не министерству здравоохранения и входит в состав Дальневосточного федерального университета. Служба гостеприимства Управляющей компании ОМС CAMPUS MANAGEMENT осуществляет управление номерным фондом и местами общего пользования. Основной задачей службы гостеприимства является размещение, сопровождение обслуживания и создание комфортной атмосферы для проживания студентов и преподавателей ДВФУ. Для создания среды, располагающей к развитию студентов и преподавателей, OMC CAMPUS MANAGEMENT выявляет потребность в новых </w:t>
            </w:r>
            <w:proofErr w:type="gramStart"/>
            <w:r w:rsidRPr="00A15726">
              <w:rPr>
                <w:rFonts w:ascii="Times New Roman" w:hAnsi="Times New Roman" w:cs="Times New Roman"/>
                <w:sz w:val="24"/>
                <w:szCs w:val="24"/>
              </w:rPr>
              <w:t>элементах</w:t>
            </w:r>
            <w:proofErr w:type="gramEnd"/>
            <w:r w:rsidRPr="00A15726">
              <w:rPr>
                <w:rFonts w:ascii="Times New Roman" w:hAnsi="Times New Roman" w:cs="Times New Roman"/>
                <w:sz w:val="24"/>
                <w:szCs w:val="24"/>
              </w:rPr>
              <w:t xml:space="preserve"> инфраструктуры, дает </w:t>
            </w:r>
            <w:r w:rsidRPr="00A15726">
              <w:rPr>
                <w:rFonts w:ascii="Times New Roman" w:hAnsi="Times New Roman" w:cs="Times New Roman"/>
                <w:sz w:val="24"/>
                <w:szCs w:val="24"/>
              </w:rPr>
              <w:lastRenderedPageBreak/>
              <w:t xml:space="preserve">рекомендации по подбору и управлению объектами инфраструктуры на территории кампуса. Разработана программа «Интенсивный английский язык для сотрудников и преподавателей». </w:t>
            </w:r>
            <w:r w:rsidR="000E7905" w:rsidRPr="00A15726">
              <w:rPr>
                <w:rFonts w:ascii="Times New Roman" w:hAnsi="Times New Roman" w:cs="Times New Roman"/>
                <w:sz w:val="24"/>
                <w:szCs w:val="24"/>
              </w:rPr>
              <w:t>Для приёма иностранных специалистов разработаны страницы на сайте университета на русском и английском языке. Страница</w:t>
            </w:r>
            <w:r w:rsidR="000E7905" w:rsidRPr="00A15726">
              <w:rPr>
                <w:rFonts w:ascii="Times New Roman" w:hAnsi="Times New Roman" w:cs="Times New Roman"/>
                <w:sz w:val="24"/>
                <w:szCs w:val="24"/>
                <w:lang w:val="en-US"/>
              </w:rPr>
              <w:t xml:space="preserve"> </w:t>
            </w:r>
            <w:r w:rsidR="000E7905" w:rsidRPr="00A15726">
              <w:rPr>
                <w:rFonts w:ascii="Times New Roman" w:hAnsi="Times New Roman" w:cs="Times New Roman"/>
                <w:sz w:val="24"/>
                <w:szCs w:val="24"/>
              </w:rPr>
              <w:t>на</w:t>
            </w:r>
            <w:r w:rsidR="000E7905" w:rsidRPr="00A15726">
              <w:rPr>
                <w:rFonts w:ascii="Times New Roman" w:hAnsi="Times New Roman" w:cs="Times New Roman"/>
                <w:sz w:val="24"/>
                <w:szCs w:val="24"/>
                <w:lang w:val="en-US"/>
              </w:rPr>
              <w:t xml:space="preserve"> </w:t>
            </w:r>
            <w:r w:rsidR="000E7905" w:rsidRPr="00A15726">
              <w:rPr>
                <w:rFonts w:ascii="Times New Roman" w:hAnsi="Times New Roman" w:cs="Times New Roman"/>
                <w:sz w:val="24"/>
                <w:szCs w:val="24"/>
              </w:rPr>
              <w:t>английском</w:t>
            </w:r>
            <w:r w:rsidR="000E7905" w:rsidRPr="00A15726">
              <w:rPr>
                <w:rFonts w:ascii="Times New Roman" w:hAnsi="Times New Roman" w:cs="Times New Roman"/>
                <w:sz w:val="24"/>
                <w:szCs w:val="24"/>
                <w:lang w:val="en-US"/>
              </w:rPr>
              <w:t xml:space="preserve"> </w:t>
            </w:r>
            <w:r w:rsidR="000E7905" w:rsidRPr="00A15726">
              <w:rPr>
                <w:rFonts w:ascii="Times New Roman" w:hAnsi="Times New Roman" w:cs="Times New Roman"/>
                <w:sz w:val="24"/>
                <w:szCs w:val="24"/>
              </w:rPr>
              <w:t>языке</w:t>
            </w:r>
            <w:r w:rsidR="000E7905" w:rsidRPr="00A15726">
              <w:rPr>
                <w:rFonts w:ascii="Times New Roman" w:hAnsi="Times New Roman" w:cs="Times New Roman"/>
                <w:sz w:val="24"/>
                <w:szCs w:val="24"/>
                <w:lang w:val="en-US"/>
              </w:rPr>
              <w:t xml:space="preserve"> Visiting Professor Program </w:t>
            </w:r>
            <w:r w:rsidR="000E7905" w:rsidRPr="00A15726">
              <w:rPr>
                <w:rFonts w:ascii="Times New Roman" w:hAnsi="Times New Roman" w:cs="Times New Roman"/>
                <w:sz w:val="24"/>
                <w:szCs w:val="24"/>
              </w:rPr>
              <w:t>включает</w:t>
            </w:r>
            <w:r w:rsidR="000E7905" w:rsidRPr="00A15726">
              <w:rPr>
                <w:rFonts w:ascii="Times New Roman" w:hAnsi="Times New Roman" w:cs="Times New Roman"/>
                <w:sz w:val="24"/>
                <w:szCs w:val="24"/>
                <w:lang w:val="en-US"/>
              </w:rPr>
              <w:t xml:space="preserve"> </w:t>
            </w:r>
            <w:r w:rsidR="000E7905" w:rsidRPr="00A15726">
              <w:rPr>
                <w:rFonts w:ascii="Times New Roman" w:hAnsi="Times New Roman" w:cs="Times New Roman"/>
                <w:sz w:val="24"/>
                <w:szCs w:val="24"/>
              </w:rPr>
              <w:t>следующие</w:t>
            </w:r>
            <w:r w:rsidR="000E7905" w:rsidRPr="00A15726">
              <w:rPr>
                <w:rFonts w:ascii="Times New Roman" w:hAnsi="Times New Roman" w:cs="Times New Roman"/>
                <w:sz w:val="24"/>
                <w:szCs w:val="24"/>
                <w:lang w:val="en-US"/>
              </w:rPr>
              <w:t xml:space="preserve"> </w:t>
            </w:r>
            <w:r w:rsidR="000E7905" w:rsidRPr="00A15726">
              <w:rPr>
                <w:rFonts w:ascii="Times New Roman" w:hAnsi="Times New Roman" w:cs="Times New Roman"/>
                <w:sz w:val="24"/>
                <w:szCs w:val="24"/>
              </w:rPr>
              <w:t>разделы</w:t>
            </w:r>
            <w:r w:rsidR="000E7905" w:rsidRPr="00A15726">
              <w:rPr>
                <w:rFonts w:ascii="Times New Roman" w:hAnsi="Times New Roman" w:cs="Times New Roman"/>
                <w:sz w:val="24"/>
                <w:szCs w:val="24"/>
                <w:lang w:val="en-US"/>
              </w:rPr>
              <w:t xml:space="preserve">: Current Vacancies, Living and Working in Vladivostok, FAQ, Commercial Tender Competition. </w:t>
            </w:r>
            <w:r w:rsidR="000E7905" w:rsidRPr="00A15726">
              <w:rPr>
                <w:rFonts w:ascii="Times New Roman" w:hAnsi="Times New Roman" w:cs="Times New Roman"/>
                <w:sz w:val="24"/>
                <w:szCs w:val="24"/>
              </w:rPr>
              <w:t>Приём иностранных НПР  осуществляется минимум на 4 месяца, учёных – минимум на 2 года. Осуществляется визовая и миграционная поддержка (на базе Отдела виз и регистраций Департамента международного партнерства)</w:t>
            </w:r>
            <w:r w:rsidRPr="00A15726">
              <w:rPr>
                <w:rFonts w:ascii="Times New Roman" w:hAnsi="Times New Roman" w:cs="Times New Roman"/>
                <w:sz w:val="24"/>
                <w:szCs w:val="24"/>
              </w:rPr>
              <w:t xml:space="preserve">. </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lang w:val="en-US"/>
              </w:rPr>
              <w:lastRenderedPageBreak/>
              <w:t>9</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Национальный исследовательский Томский государственный университет</w:t>
            </w:r>
          </w:p>
        </w:tc>
        <w:tc>
          <w:tcPr>
            <w:tcW w:w="3164" w:type="pct"/>
            <w:vAlign w:val="center"/>
          </w:tcPr>
          <w:p w:rsidR="00E06F77" w:rsidRPr="00A15726" w:rsidRDefault="00E06F77"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Специалисты Центра психологии и адаптации консультируют сотрудников по вопросам обучения, профессионального самоопределения, по личным и семейным вопросам, помощи в решении личных и семейных проблем, проблем в отношениях с друзьями родственниками и близкими, психологического здоровья личности, здоровья человека и семьи, личностного роста и успеха. </w:t>
            </w:r>
            <w:proofErr w:type="gramStart"/>
            <w:r w:rsidRPr="00A15726">
              <w:rPr>
                <w:rFonts w:ascii="Times New Roman" w:hAnsi="Times New Roman" w:cs="Times New Roman"/>
                <w:sz w:val="24"/>
                <w:szCs w:val="24"/>
              </w:rPr>
              <w:t>Консалтинговый центр готов проводить бесплатные консультации для всех категори</w:t>
            </w:r>
            <w:r w:rsidR="00CE7651">
              <w:rPr>
                <w:rFonts w:ascii="Times New Roman" w:hAnsi="Times New Roman" w:cs="Times New Roman"/>
                <w:sz w:val="24"/>
                <w:szCs w:val="24"/>
              </w:rPr>
              <w:t>й</w:t>
            </w:r>
            <w:r w:rsidRPr="00A15726">
              <w:rPr>
                <w:rFonts w:ascii="Times New Roman" w:hAnsi="Times New Roman" w:cs="Times New Roman"/>
                <w:sz w:val="24"/>
                <w:szCs w:val="24"/>
              </w:rPr>
              <w:t xml:space="preserve"> сотрудников по следующим вопросам: </w:t>
            </w:r>
            <w:r w:rsidRPr="00A15726">
              <w:rPr>
                <w:rFonts w:ascii="Times New Roman" w:eastAsia="Times New Roman" w:hAnsi="Times New Roman" w:cs="Times New Roman"/>
                <w:sz w:val="24"/>
                <w:szCs w:val="24"/>
                <w:lang w:eastAsia="ru-RU"/>
              </w:rPr>
              <w:t>право интеллектуальной собственности; предпринимательское право; соцобеспечение (пенсии, пособия, льготы; гражданско-правовые сделки (договоры купли-продажи, аренды, подряда и т.п.)</w:t>
            </w:r>
            <w:r w:rsidRPr="00A15726">
              <w:rPr>
                <w:rFonts w:ascii="Times New Roman" w:hAnsi="Times New Roman" w:cs="Times New Roman"/>
                <w:sz w:val="24"/>
                <w:szCs w:val="24"/>
              </w:rPr>
              <w:t xml:space="preserve">; </w:t>
            </w:r>
            <w:r w:rsidRPr="00A15726">
              <w:rPr>
                <w:rFonts w:ascii="Times New Roman" w:eastAsia="Times New Roman" w:hAnsi="Times New Roman" w:cs="Times New Roman"/>
                <w:sz w:val="24"/>
                <w:szCs w:val="24"/>
                <w:lang w:eastAsia="ru-RU"/>
              </w:rPr>
              <w:t>правовое регулирование внешнеэкономических связей в РФ</w:t>
            </w:r>
            <w:r w:rsidRPr="00A15726">
              <w:rPr>
                <w:rFonts w:ascii="Times New Roman" w:hAnsi="Times New Roman" w:cs="Times New Roman"/>
                <w:sz w:val="24"/>
                <w:szCs w:val="24"/>
              </w:rPr>
              <w:t xml:space="preserve">; </w:t>
            </w:r>
            <w:r w:rsidRPr="00A15726">
              <w:rPr>
                <w:rFonts w:ascii="Times New Roman" w:eastAsia="Times New Roman" w:hAnsi="Times New Roman" w:cs="Times New Roman"/>
                <w:sz w:val="24"/>
                <w:szCs w:val="24"/>
                <w:lang w:eastAsia="ru-RU"/>
              </w:rPr>
              <w:t>трудовое право; особенности проживания в России и ее культурные особенности.</w:t>
            </w:r>
            <w:proofErr w:type="gramEnd"/>
            <w:r w:rsidRPr="00A15726">
              <w:rPr>
                <w:rFonts w:ascii="Times New Roman" w:hAnsi="Times New Roman" w:cs="Times New Roman"/>
                <w:sz w:val="24"/>
                <w:szCs w:val="24"/>
              </w:rPr>
              <w:t xml:space="preserve"> </w:t>
            </w:r>
            <w:r w:rsidRPr="00A15726">
              <w:rPr>
                <w:rFonts w:ascii="Times New Roman" w:eastAsia="Times New Roman" w:hAnsi="Times New Roman" w:cs="Times New Roman"/>
                <w:bCs/>
                <w:sz w:val="24"/>
                <w:szCs w:val="24"/>
                <w:lang w:eastAsia="ru-RU"/>
              </w:rPr>
              <w:t>Э</w:t>
            </w:r>
            <w:r w:rsidRPr="00A15726">
              <w:rPr>
                <w:rFonts w:ascii="Times New Roman" w:hAnsi="Times New Roman" w:cs="Times New Roman"/>
                <w:sz w:val="24"/>
                <w:szCs w:val="24"/>
              </w:rPr>
              <w:t xml:space="preserve">кскурсионно-музейный комплекс обеспечивает иностранных специалистов сервисом </w:t>
            </w:r>
            <w:r w:rsidRPr="00A15726">
              <w:rPr>
                <w:rFonts w:ascii="Times New Roman" w:hAnsi="Times New Roman" w:cs="Times New Roman"/>
                <w:sz w:val="24"/>
                <w:szCs w:val="24"/>
              </w:rPr>
              <w:lastRenderedPageBreak/>
              <w:t xml:space="preserve">культурной адаптации и организацией проведения свободного времени. Центр тестирования ТГУ оказывает сервис по краткосрочным курсам русского языка. Университет развивает систему </w:t>
            </w:r>
            <w:proofErr w:type="spellStart"/>
            <w:r w:rsidRPr="00A15726">
              <w:rPr>
                <w:rFonts w:ascii="Times New Roman" w:hAnsi="Times New Roman" w:cs="Times New Roman"/>
                <w:sz w:val="24"/>
                <w:szCs w:val="24"/>
              </w:rPr>
              <w:t>travel</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grant</w:t>
            </w:r>
            <w:proofErr w:type="spellEnd"/>
            <w:r w:rsidRPr="00A15726">
              <w:rPr>
                <w:rFonts w:ascii="Times New Roman" w:hAnsi="Times New Roman" w:cs="Times New Roman"/>
                <w:sz w:val="24"/>
                <w:szCs w:val="24"/>
              </w:rPr>
              <w:t xml:space="preserve"> (грантов для покрытия командировочных целевых расходов) для международных сотрудников. </w:t>
            </w:r>
            <w:r w:rsidRPr="00A15726">
              <w:rPr>
                <w:rFonts w:ascii="Times New Roman" w:hAnsi="Times New Roman" w:cs="Times New Roman"/>
                <w:bCs/>
                <w:sz w:val="24"/>
                <w:szCs w:val="24"/>
              </w:rPr>
              <w:t>Томский региональный центр коллективного пользования научным оборудованием (ТРЦКП) предоставляет необходимое оборудования для реализации научных проектов иностранных специалистов</w:t>
            </w:r>
            <w:proofErr w:type="gramStart"/>
            <w:r w:rsidRPr="00A15726">
              <w:rPr>
                <w:rFonts w:ascii="Times New Roman" w:hAnsi="Times New Roman" w:cs="Times New Roman"/>
                <w:bCs/>
                <w:sz w:val="24"/>
                <w:szCs w:val="24"/>
              </w:rPr>
              <w:t>.</w:t>
            </w:r>
            <w:proofErr w:type="gramEnd"/>
            <w:r w:rsidRPr="00A15726">
              <w:rPr>
                <w:rFonts w:ascii="Times New Roman" w:hAnsi="Times New Roman" w:cs="Times New Roman"/>
                <w:sz w:val="24"/>
                <w:szCs w:val="24"/>
              </w:rPr>
              <w:t xml:space="preserve"> </w:t>
            </w:r>
            <w:r w:rsidR="00CE7651">
              <w:rPr>
                <w:rFonts w:ascii="Times New Roman" w:hAnsi="Times New Roman" w:cs="Times New Roman"/>
                <w:sz w:val="24"/>
                <w:szCs w:val="24"/>
              </w:rPr>
              <w:t>У</w:t>
            </w:r>
            <w:r w:rsidRPr="00A15726">
              <w:rPr>
                <w:rFonts w:ascii="Times New Roman" w:hAnsi="Times New Roman" w:cs="Times New Roman"/>
                <w:bCs/>
                <w:sz w:val="24"/>
                <w:szCs w:val="24"/>
              </w:rPr>
              <w:t xml:space="preserve">ниверситет </w:t>
            </w:r>
            <w:r w:rsidR="00CE7651">
              <w:rPr>
                <w:rFonts w:ascii="Times New Roman" w:hAnsi="Times New Roman" w:cs="Times New Roman"/>
                <w:bCs/>
                <w:sz w:val="24"/>
                <w:szCs w:val="24"/>
              </w:rPr>
              <w:t>проводит</w:t>
            </w:r>
            <w:r w:rsidRPr="00A15726">
              <w:rPr>
                <w:rFonts w:ascii="Times New Roman" w:hAnsi="Times New Roman" w:cs="Times New Roman"/>
                <w:bCs/>
                <w:sz w:val="24"/>
                <w:szCs w:val="24"/>
              </w:rPr>
              <w:t xml:space="preserve"> открытый международный конкурс на получение гранта «Приглашенный профессор» («</w:t>
            </w:r>
            <w:proofErr w:type="spellStart"/>
            <w:r w:rsidRPr="00A15726">
              <w:rPr>
                <w:rFonts w:ascii="Times New Roman" w:hAnsi="Times New Roman" w:cs="Times New Roman"/>
                <w:bCs/>
                <w:sz w:val="24"/>
                <w:szCs w:val="24"/>
              </w:rPr>
              <w:t>Visiting</w:t>
            </w:r>
            <w:proofErr w:type="spellEnd"/>
            <w:r w:rsidRPr="00A15726">
              <w:rPr>
                <w:rFonts w:ascii="Times New Roman" w:hAnsi="Times New Roman" w:cs="Times New Roman"/>
                <w:bCs/>
                <w:sz w:val="24"/>
                <w:szCs w:val="24"/>
              </w:rPr>
              <w:t xml:space="preserve"> </w:t>
            </w:r>
            <w:proofErr w:type="spellStart"/>
            <w:r w:rsidRPr="00A15726">
              <w:rPr>
                <w:rFonts w:ascii="Times New Roman" w:hAnsi="Times New Roman" w:cs="Times New Roman"/>
                <w:bCs/>
                <w:sz w:val="24"/>
                <w:szCs w:val="24"/>
              </w:rPr>
              <w:t>professor</w:t>
            </w:r>
            <w:proofErr w:type="spellEnd"/>
            <w:r w:rsidRPr="00A15726">
              <w:rPr>
                <w:rFonts w:ascii="Times New Roman" w:hAnsi="Times New Roman" w:cs="Times New Roman"/>
                <w:bCs/>
                <w:sz w:val="24"/>
                <w:szCs w:val="24"/>
              </w:rPr>
              <w:t xml:space="preserve">») в </w:t>
            </w:r>
            <w:proofErr w:type="gramStart"/>
            <w:r w:rsidRPr="00A15726">
              <w:rPr>
                <w:rFonts w:ascii="Times New Roman" w:hAnsi="Times New Roman" w:cs="Times New Roman"/>
                <w:bCs/>
                <w:sz w:val="24"/>
                <w:szCs w:val="24"/>
              </w:rPr>
              <w:t>рамках</w:t>
            </w:r>
            <w:proofErr w:type="gramEnd"/>
            <w:r w:rsidRPr="00A15726">
              <w:rPr>
                <w:rFonts w:ascii="Times New Roman" w:hAnsi="Times New Roman" w:cs="Times New Roman"/>
                <w:bCs/>
                <w:sz w:val="24"/>
                <w:szCs w:val="24"/>
              </w:rPr>
              <w:t xml:space="preserve"> Программы «Научный фонд им. Д.М. Менделеева Томского государственного университета»</w:t>
            </w:r>
            <w:r w:rsidRPr="00A15726">
              <w:rPr>
                <w:rFonts w:ascii="Times New Roman" w:hAnsi="Times New Roman" w:cs="Times New Roman"/>
                <w:bCs/>
                <w:sz w:val="24"/>
                <w:szCs w:val="24"/>
              </w:rPr>
              <w:t>.</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rPr>
              <w:lastRenderedPageBreak/>
              <w:t>1</w:t>
            </w:r>
            <w:r w:rsidRPr="00A15726">
              <w:rPr>
                <w:rFonts w:ascii="Times New Roman" w:hAnsi="Times New Roman" w:cs="Times New Roman"/>
                <w:sz w:val="24"/>
                <w:szCs w:val="24"/>
                <w:lang w:val="en-US"/>
              </w:rPr>
              <w:t>0</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Национальный исследовательский университет «Высшая школа экономики»</w:t>
            </w:r>
          </w:p>
        </w:tc>
        <w:tc>
          <w:tcPr>
            <w:tcW w:w="3164"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 учетом законодательных ограничений внедрена система бессрочных контрактов.</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Существует практика поддержки международных специалистов в их научных </w:t>
            </w:r>
            <w:proofErr w:type="gramStart"/>
            <w:r w:rsidRPr="00A15726">
              <w:rPr>
                <w:rFonts w:ascii="Times New Roman" w:hAnsi="Times New Roman" w:cs="Times New Roman"/>
                <w:sz w:val="24"/>
                <w:szCs w:val="24"/>
              </w:rPr>
              <w:t>исследованиях</w:t>
            </w:r>
            <w:proofErr w:type="gramEnd"/>
            <w:r w:rsidRPr="00A15726">
              <w:rPr>
                <w:rFonts w:ascii="Times New Roman" w:hAnsi="Times New Roman" w:cs="Times New Roman"/>
                <w:sz w:val="24"/>
                <w:szCs w:val="24"/>
              </w:rPr>
              <w:t xml:space="preserve">. В частности, международные специалисты, принимаемые на позиции </w:t>
            </w:r>
            <w:proofErr w:type="spellStart"/>
            <w:r w:rsidRPr="00A15726">
              <w:rPr>
                <w:rFonts w:ascii="Times New Roman" w:hAnsi="Times New Roman" w:cs="Times New Roman"/>
                <w:sz w:val="24"/>
                <w:szCs w:val="24"/>
              </w:rPr>
              <w:t>tenure</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track</w:t>
            </w:r>
            <w:proofErr w:type="spellEnd"/>
            <w:r w:rsidRPr="00A15726">
              <w:rPr>
                <w:rFonts w:ascii="Times New Roman" w:hAnsi="Times New Roman" w:cs="Times New Roman"/>
                <w:sz w:val="24"/>
                <w:szCs w:val="24"/>
              </w:rPr>
              <w:t>, могут рассчитывать на помощь научных ассистентов из числа талантливых студентов, аспирантов НИУ ВШЭ или стажеров-исследователей, работающих в НИУ ВШЭ, при условии совпадении тематики научного исследования.</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Поддержка командировок для академических целей, как правило, предоставляются в </w:t>
            </w:r>
            <w:proofErr w:type="gramStart"/>
            <w:r w:rsidRPr="00A15726">
              <w:rPr>
                <w:rFonts w:ascii="Times New Roman" w:hAnsi="Times New Roman" w:cs="Times New Roman"/>
                <w:sz w:val="24"/>
                <w:szCs w:val="24"/>
              </w:rPr>
              <w:t>виде</w:t>
            </w:r>
            <w:proofErr w:type="gramEnd"/>
            <w:r w:rsidRPr="00A15726">
              <w:rPr>
                <w:rFonts w:ascii="Times New Roman" w:hAnsi="Times New Roman" w:cs="Times New Roman"/>
                <w:sz w:val="24"/>
                <w:szCs w:val="24"/>
              </w:rPr>
              <w:t xml:space="preserve"> грантов.</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Есть Дирекция по международной академической интеграции, цель которой - организация единого академического и научного пространства в НИУ ВШЭ на базе английского языка.</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lastRenderedPageBreak/>
              <w:t xml:space="preserve">На сегодняшний день на большинстве факультетов, принимающих международных специалистов, есть сотрудники, выполняющие в их отношении роль координатора – обыкновенно это менеджеры либо сотрудники принимающего подразделения из числа административно-управленческого, либо вспомогательного персонала. Координаторы работают в тесном </w:t>
            </w:r>
            <w:proofErr w:type="gramStart"/>
            <w:r w:rsidRPr="00A15726">
              <w:rPr>
                <w:rFonts w:ascii="Times New Roman" w:hAnsi="Times New Roman" w:cs="Times New Roman"/>
                <w:sz w:val="24"/>
                <w:szCs w:val="24"/>
              </w:rPr>
              <w:t>контакте</w:t>
            </w:r>
            <w:proofErr w:type="gramEnd"/>
            <w:r w:rsidRPr="00A15726">
              <w:rPr>
                <w:rFonts w:ascii="Times New Roman" w:hAnsi="Times New Roman" w:cs="Times New Roman"/>
                <w:sz w:val="24"/>
                <w:szCs w:val="24"/>
              </w:rPr>
              <w:t xml:space="preserve"> с Отделом поддержки международных специалистов (Дирекцией по интернационализации).</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В соответствии с циклом пребывания международных специалистов в НИУ ВШЭ существует отработанная модель по поддержке и закреплению указанной категории сотрудников, применяются подтвердившие свою эффективность способы и процедуры по их интеграции в научно-педагогический коллектив и работу университета, адаптации к условиям жизни и работы в зарубежном для них государстве.</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Есть англоязычный портал </w:t>
            </w:r>
            <w:hyperlink r:id="rId4" w:history="1">
              <w:r w:rsidRPr="00A15726">
                <w:rPr>
                  <w:rStyle w:val="a4"/>
                  <w:rFonts w:ascii="Times New Roman" w:hAnsi="Times New Roman" w:cs="Times New Roman"/>
                  <w:color w:val="auto"/>
                  <w:sz w:val="24"/>
                  <w:szCs w:val="24"/>
                </w:rPr>
                <w:t>http://ifaculty.hse.ru</w:t>
              </w:r>
            </w:hyperlink>
            <w:r w:rsidRPr="00A15726">
              <w:rPr>
                <w:rFonts w:ascii="Times New Roman" w:hAnsi="Times New Roman" w:cs="Times New Roman"/>
                <w:sz w:val="24"/>
                <w:szCs w:val="24"/>
              </w:rPr>
              <w:t>.</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Дирекция по интернационализации выпускает англоязычное приложение к университетскому бюллетеню «Окна Роста» (</w:t>
            </w:r>
            <w:proofErr w:type="spellStart"/>
            <w:r w:rsidRPr="00A15726">
              <w:rPr>
                <w:rFonts w:ascii="Times New Roman" w:hAnsi="Times New Roman" w:cs="Times New Roman"/>
                <w:sz w:val="24"/>
                <w:szCs w:val="24"/>
              </w:rPr>
              <w:t>The</w:t>
            </w:r>
            <w:proofErr w:type="spellEnd"/>
            <w:r w:rsidRPr="00A15726">
              <w:rPr>
                <w:rFonts w:ascii="Times New Roman" w:hAnsi="Times New Roman" w:cs="Times New Roman"/>
                <w:sz w:val="24"/>
                <w:szCs w:val="24"/>
              </w:rPr>
              <w:t xml:space="preserve"> HSE LOOK)</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rPr>
              <w:lastRenderedPageBreak/>
              <w:t>1</w:t>
            </w:r>
            <w:proofErr w:type="spellStart"/>
            <w:r w:rsidRPr="00A15726">
              <w:rPr>
                <w:rFonts w:ascii="Times New Roman" w:hAnsi="Times New Roman" w:cs="Times New Roman"/>
                <w:sz w:val="24"/>
                <w:szCs w:val="24"/>
                <w:lang w:val="en-US"/>
              </w:rPr>
              <w:t>1</w:t>
            </w:r>
            <w:proofErr w:type="spellEnd"/>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Нижегородский государственный университет имени Н. И. Лобачевского (Национальный исследовательский университет)</w:t>
            </w:r>
          </w:p>
        </w:tc>
        <w:tc>
          <w:tcPr>
            <w:tcW w:w="3164" w:type="pct"/>
            <w:vAlign w:val="center"/>
          </w:tcPr>
          <w:p w:rsidR="00E06F77" w:rsidRPr="00A15726" w:rsidRDefault="00500D24"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Основным структурным подразделением, координирующим оказания сервисов поддержки, является Отдел международного </w:t>
            </w:r>
            <w:proofErr w:type="spellStart"/>
            <w:r w:rsidRPr="00A15726">
              <w:rPr>
                <w:rFonts w:ascii="Times New Roman" w:hAnsi="Times New Roman" w:cs="Times New Roman"/>
                <w:sz w:val="24"/>
                <w:szCs w:val="24"/>
              </w:rPr>
              <w:t>рекрутинга</w:t>
            </w:r>
            <w:proofErr w:type="spellEnd"/>
            <w:r w:rsidRPr="00A15726">
              <w:rPr>
                <w:rFonts w:ascii="Times New Roman" w:hAnsi="Times New Roman" w:cs="Times New Roman"/>
                <w:sz w:val="24"/>
                <w:szCs w:val="24"/>
              </w:rPr>
              <w:t xml:space="preserve">. Реализована визовая, миграционная и организационная поддержка иностранных специалистов. Основные задачи подразделения: работа по трудоустройству иностранных специалистов (прием заявок, кадровое сопровождение); подбор и оценка персонала; работа с Центром занятости по вопросам трудоустройства членов семьи иностранного специалиста. В </w:t>
            </w:r>
            <w:r w:rsidRPr="00A15726">
              <w:rPr>
                <w:rFonts w:ascii="Times New Roman" w:hAnsi="Times New Roman" w:cs="Times New Roman"/>
                <w:sz w:val="24"/>
                <w:szCs w:val="24"/>
              </w:rPr>
              <w:lastRenderedPageBreak/>
              <w:t xml:space="preserve">университете реализуется программа кадрового резерва руководящего состава, в том числе за счет иностранных специалистов. </w:t>
            </w:r>
            <w:r w:rsidR="00CE7651">
              <w:rPr>
                <w:rFonts w:ascii="Times New Roman" w:hAnsi="Times New Roman" w:cs="Times New Roman"/>
                <w:sz w:val="24"/>
                <w:szCs w:val="24"/>
              </w:rPr>
              <w:t xml:space="preserve">Имеется </w:t>
            </w:r>
            <w:r w:rsidRPr="00A15726">
              <w:rPr>
                <w:rFonts w:ascii="Times New Roman" w:hAnsi="Times New Roman" w:cs="Times New Roman"/>
                <w:sz w:val="24"/>
                <w:szCs w:val="24"/>
              </w:rPr>
              <w:t>подробн</w:t>
            </w:r>
            <w:r w:rsidR="00CE7651">
              <w:rPr>
                <w:rFonts w:ascii="Times New Roman" w:hAnsi="Times New Roman" w:cs="Times New Roman"/>
                <w:sz w:val="24"/>
                <w:szCs w:val="24"/>
              </w:rPr>
              <w:t>ое руководство</w:t>
            </w:r>
            <w:r w:rsidRPr="00A15726">
              <w:rPr>
                <w:rFonts w:ascii="Times New Roman" w:hAnsi="Times New Roman" w:cs="Times New Roman"/>
                <w:sz w:val="24"/>
                <w:szCs w:val="24"/>
              </w:rPr>
              <w:t xml:space="preserve"> по приему на работу. Развитие автоматизированной системы управления университетом (интегрированные базы данных сотрудников и студентов, информационные аналитические системы) предоставляет ряд IT-сервисов </w:t>
            </w:r>
            <w:r w:rsidR="00CE7651">
              <w:rPr>
                <w:rFonts w:ascii="Times New Roman" w:hAnsi="Times New Roman" w:cs="Times New Roman"/>
                <w:sz w:val="24"/>
                <w:szCs w:val="24"/>
              </w:rPr>
              <w:t>по</w:t>
            </w:r>
            <w:r w:rsidRPr="00A15726">
              <w:rPr>
                <w:rFonts w:ascii="Times New Roman" w:hAnsi="Times New Roman" w:cs="Times New Roman"/>
                <w:sz w:val="24"/>
                <w:szCs w:val="24"/>
              </w:rPr>
              <w:t xml:space="preserve"> электронно</w:t>
            </w:r>
            <w:r w:rsidR="00CE7651">
              <w:rPr>
                <w:rFonts w:ascii="Times New Roman" w:hAnsi="Times New Roman" w:cs="Times New Roman"/>
                <w:sz w:val="24"/>
                <w:szCs w:val="24"/>
              </w:rPr>
              <w:t>му</w:t>
            </w:r>
            <w:r w:rsidRPr="00A15726">
              <w:rPr>
                <w:rFonts w:ascii="Times New Roman" w:hAnsi="Times New Roman" w:cs="Times New Roman"/>
                <w:sz w:val="24"/>
                <w:szCs w:val="24"/>
              </w:rPr>
              <w:t xml:space="preserve"> документооборот</w:t>
            </w:r>
            <w:r w:rsidR="00CE7651">
              <w:rPr>
                <w:rFonts w:ascii="Times New Roman" w:hAnsi="Times New Roman" w:cs="Times New Roman"/>
                <w:sz w:val="24"/>
                <w:szCs w:val="24"/>
              </w:rPr>
              <w:t>у</w:t>
            </w:r>
            <w:r w:rsidRPr="00A15726">
              <w:rPr>
                <w:rFonts w:ascii="Times New Roman" w:hAnsi="Times New Roman" w:cs="Times New Roman"/>
                <w:sz w:val="24"/>
                <w:szCs w:val="24"/>
              </w:rPr>
              <w:t>.</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rPr>
              <w:lastRenderedPageBreak/>
              <w:t>1</w:t>
            </w:r>
            <w:r w:rsidRPr="00A15726">
              <w:rPr>
                <w:rFonts w:ascii="Times New Roman" w:hAnsi="Times New Roman" w:cs="Times New Roman"/>
                <w:sz w:val="24"/>
                <w:szCs w:val="24"/>
                <w:lang w:val="en-US"/>
              </w:rPr>
              <w:t>2</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Самарский государственный аэрокосмический университет имени академика С.П. Королева (Национальный исследовательский университет)</w:t>
            </w:r>
          </w:p>
        </w:tc>
        <w:tc>
          <w:tcPr>
            <w:tcW w:w="3164"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Система поддержки и закрепления международных специалистов различных категорий находится на стадии внедрения и апробации. Цель системы - создание комфортных бытовых и трудовых условий. Задачи: осуществление визовой поддержки, миграционного учета, документального сопровождения на этапе трудоустройства, оказание содействия в поиске жилья, проведение мероприятия по культурно-бытовой адаптации, осуществление медицинского сопровождения.</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Профессиональную и социально-бытовую поддержку международным специалистам оказывают сотрудники как специализированных структур, специально созданных для оказания поддержки, так и уже существующих в </w:t>
            </w:r>
            <w:proofErr w:type="gramStart"/>
            <w:r w:rsidRPr="00A15726">
              <w:rPr>
                <w:rFonts w:ascii="Times New Roman" w:hAnsi="Times New Roman" w:cs="Times New Roman"/>
                <w:sz w:val="24"/>
                <w:szCs w:val="24"/>
              </w:rPr>
              <w:t>университете</w:t>
            </w:r>
            <w:proofErr w:type="gramEnd"/>
            <w:r w:rsidRPr="00A15726">
              <w:rPr>
                <w:rFonts w:ascii="Times New Roman" w:hAnsi="Times New Roman" w:cs="Times New Roman"/>
                <w:sz w:val="24"/>
                <w:szCs w:val="24"/>
              </w:rPr>
              <w:t xml:space="preserve"> структур.</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В систему поддержки иностранных специалистов входят международный отдел, центр управления персоналом, координаторы международной деятельности главных научно-образовательных направлений и управление </w:t>
            </w:r>
            <w:proofErr w:type="spellStart"/>
            <w:r w:rsidRPr="00A15726">
              <w:rPr>
                <w:rFonts w:ascii="Times New Roman" w:hAnsi="Times New Roman" w:cs="Times New Roman"/>
                <w:sz w:val="24"/>
                <w:szCs w:val="24"/>
              </w:rPr>
              <w:t>внеучебной</w:t>
            </w:r>
            <w:proofErr w:type="spellEnd"/>
            <w:r w:rsidRPr="00A15726">
              <w:rPr>
                <w:rFonts w:ascii="Times New Roman" w:hAnsi="Times New Roman" w:cs="Times New Roman"/>
                <w:sz w:val="24"/>
                <w:szCs w:val="24"/>
              </w:rPr>
              <w:t xml:space="preserve"> работы. Взаимодействие данных структурных подразделений СГАУ с другими подразделениями университета осуществляется на основе регламентов, положений и программ, действующих в СГАУ. </w:t>
            </w:r>
            <w:r w:rsidRPr="00A15726">
              <w:rPr>
                <w:rFonts w:ascii="Times New Roman" w:hAnsi="Times New Roman" w:cs="Times New Roman"/>
                <w:sz w:val="24"/>
                <w:szCs w:val="24"/>
              </w:rPr>
              <w:lastRenderedPageBreak/>
              <w:t>В настоящее время 21 сотрудник указанных подразделений оказывают поддержку международным специалистам.</w:t>
            </w:r>
          </w:p>
          <w:p w:rsidR="00E06F77" w:rsidRPr="00A15726" w:rsidRDefault="00E06F77"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За каждым вновь прибывшим иностранным специалистом закрепляется сотрудник того структурного подразделения СГАУ, в </w:t>
            </w:r>
            <w:proofErr w:type="gramStart"/>
            <w:r w:rsidRPr="00A15726">
              <w:rPr>
                <w:rFonts w:ascii="Times New Roman" w:hAnsi="Times New Roman" w:cs="Times New Roman"/>
                <w:sz w:val="24"/>
                <w:szCs w:val="24"/>
              </w:rPr>
              <w:t>котором</w:t>
            </w:r>
            <w:proofErr w:type="gramEnd"/>
            <w:r w:rsidRPr="00A15726">
              <w:rPr>
                <w:rFonts w:ascii="Times New Roman" w:hAnsi="Times New Roman" w:cs="Times New Roman"/>
                <w:sz w:val="24"/>
                <w:szCs w:val="24"/>
              </w:rPr>
              <w:t xml:space="preserve"> трудоустроен иностранный специалист, осуществляющий непрерывную поддержку по текущим вопросам, связанным с адаптацией. Разработана программа, предназначенная для организации процесса адаптации иностранных граждан. Особенности новых социально-бытовых, культурных, климатических условий, в которых происходит адаптация, диктуют необходимость использования специальных мер для ее организации, создания условий для самореализации, самоутверждения, самовыражения иностранца. Реализация Программы способствует формированию общего воспитательного, развивающего социально-культурного пространства, чёткой координации организационной, профилактической работы по созданию необходимых условий адаптации иностранных граждан.</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rPr>
              <w:lastRenderedPageBreak/>
              <w:t>1</w:t>
            </w:r>
            <w:r w:rsidRPr="00A15726">
              <w:rPr>
                <w:rFonts w:ascii="Times New Roman" w:hAnsi="Times New Roman" w:cs="Times New Roman"/>
                <w:sz w:val="24"/>
                <w:szCs w:val="24"/>
                <w:lang w:val="en-US"/>
              </w:rPr>
              <w:t>3</w:t>
            </w:r>
          </w:p>
        </w:tc>
        <w:tc>
          <w:tcPr>
            <w:tcW w:w="1655" w:type="pct"/>
            <w:vAlign w:val="center"/>
          </w:tcPr>
          <w:p w:rsidR="00404F35" w:rsidRPr="00A15726" w:rsidRDefault="00404F35" w:rsidP="007E458D">
            <w:pPr>
              <w:spacing w:line="360" w:lineRule="auto"/>
              <w:rPr>
                <w:rFonts w:ascii="Times New Roman" w:eastAsia="Times New Roman" w:hAnsi="Times New Roman" w:cs="Times New Roman"/>
                <w:sz w:val="24"/>
                <w:szCs w:val="24"/>
                <w:lang w:eastAsia="ru-RU"/>
              </w:rPr>
            </w:pPr>
          </w:p>
          <w:p w:rsidR="00404F35" w:rsidRPr="00A15726" w:rsidRDefault="00404F35" w:rsidP="007E458D">
            <w:pPr>
              <w:spacing w:line="360" w:lineRule="auto"/>
              <w:rPr>
                <w:rFonts w:ascii="Times New Roman" w:eastAsia="Times New Roman" w:hAnsi="Times New Roman" w:cs="Times New Roman"/>
                <w:sz w:val="24"/>
                <w:szCs w:val="24"/>
                <w:lang w:eastAsia="ru-RU"/>
              </w:rPr>
            </w:pPr>
          </w:p>
          <w:p w:rsidR="00404F35" w:rsidRPr="00A15726" w:rsidRDefault="00404F35" w:rsidP="007E458D">
            <w:pPr>
              <w:spacing w:line="360" w:lineRule="auto"/>
              <w:rPr>
                <w:rFonts w:ascii="Times New Roman" w:eastAsia="Times New Roman" w:hAnsi="Times New Roman" w:cs="Times New Roman"/>
                <w:sz w:val="24"/>
                <w:szCs w:val="24"/>
                <w:lang w:eastAsia="ru-RU"/>
              </w:rPr>
            </w:pPr>
          </w:p>
          <w:p w:rsidR="00404F35" w:rsidRPr="00A15726" w:rsidRDefault="00404F35" w:rsidP="007E458D">
            <w:pPr>
              <w:spacing w:line="360" w:lineRule="auto"/>
              <w:rPr>
                <w:rFonts w:ascii="Times New Roman" w:eastAsia="Times New Roman" w:hAnsi="Times New Roman" w:cs="Times New Roman"/>
                <w:sz w:val="24"/>
                <w:szCs w:val="24"/>
                <w:lang w:eastAsia="ru-RU"/>
              </w:rPr>
            </w:pPr>
          </w:p>
          <w:p w:rsidR="00404F35" w:rsidRPr="00A15726" w:rsidRDefault="00404F35" w:rsidP="007E458D">
            <w:pPr>
              <w:spacing w:line="360" w:lineRule="auto"/>
              <w:rPr>
                <w:rFonts w:ascii="Times New Roman" w:eastAsia="Times New Roman" w:hAnsi="Times New Roman" w:cs="Times New Roman"/>
                <w:sz w:val="24"/>
                <w:szCs w:val="24"/>
                <w:lang w:eastAsia="ru-RU"/>
              </w:rPr>
            </w:pPr>
          </w:p>
          <w:p w:rsidR="00404F35" w:rsidRPr="00A15726" w:rsidRDefault="00404F35" w:rsidP="007E458D">
            <w:pPr>
              <w:spacing w:line="360" w:lineRule="auto"/>
              <w:rPr>
                <w:rFonts w:ascii="Times New Roman" w:eastAsia="Times New Roman" w:hAnsi="Times New Roman" w:cs="Times New Roman"/>
                <w:sz w:val="24"/>
                <w:szCs w:val="24"/>
                <w:lang w:eastAsia="ru-RU"/>
              </w:rPr>
            </w:pPr>
          </w:p>
          <w:p w:rsidR="00E06F77" w:rsidRPr="00A15726" w:rsidRDefault="00E06F77" w:rsidP="007E458D">
            <w:pPr>
              <w:spacing w:line="360" w:lineRule="auto"/>
              <w:rPr>
                <w:rFonts w:ascii="Times New Roman" w:eastAsia="Times New Roman" w:hAnsi="Times New Roman" w:cs="Times New Roman"/>
                <w:sz w:val="24"/>
                <w:szCs w:val="24"/>
                <w:lang w:eastAsia="ru-RU"/>
              </w:rPr>
            </w:pPr>
            <w:r w:rsidRPr="00A15726">
              <w:rPr>
                <w:rFonts w:ascii="Times New Roman" w:eastAsia="Times New Roman" w:hAnsi="Times New Roman" w:cs="Times New Roman"/>
                <w:sz w:val="24"/>
                <w:szCs w:val="24"/>
                <w:lang w:eastAsia="ru-RU"/>
              </w:rPr>
              <w:t>Уральский федеральный университет</w:t>
            </w:r>
          </w:p>
        </w:tc>
        <w:tc>
          <w:tcPr>
            <w:tcW w:w="3164" w:type="pct"/>
            <w:vAlign w:val="center"/>
          </w:tcPr>
          <w:p w:rsidR="00E06F77" w:rsidRPr="00A15726" w:rsidRDefault="00404F35" w:rsidP="00CE7651">
            <w:pPr>
              <w:spacing w:line="360" w:lineRule="auto"/>
              <w:rPr>
                <w:rFonts w:ascii="Times New Roman" w:hAnsi="Times New Roman" w:cs="Times New Roman"/>
                <w:sz w:val="24"/>
                <w:szCs w:val="24"/>
              </w:rPr>
            </w:pPr>
            <w:r w:rsidRPr="00A15726">
              <w:rPr>
                <w:rFonts w:ascii="Times New Roman" w:hAnsi="Times New Roman" w:cs="Times New Roman"/>
                <w:sz w:val="24"/>
                <w:szCs w:val="24"/>
              </w:rPr>
              <w:t>Специалисты Центра социальной работы проводят бесплатные психологические консультации для сотрудников и студентов всех видов и форм обучения. Есть система добровольного медицинского страхования работников совместно с СМК «</w:t>
            </w:r>
            <w:proofErr w:type="spellStart"/>
            <w:r w:rsidRPr="00A15726">
              <w:rPr>
                <w:rFonts w:ascii="Times New Roman" w:hAnsi="Times New Roman" w:cs="Times New Roman"/>
                <w:sz w:val="24"/>
                <w:szCs w:val="24"/>
              </w:rPr>
              <w:t>Астрамед-МС</w:t>
            </w:r>
            <w:proofErr w:type="spellEnd"/>
            <w:r w:rsidRPr="00A15726">
              <w:rPr>
                <w:rFonts w:ascii="Times New Roman" w:hAnsi="Times New Roman" w:cs="Times New Roman"/>
                <w:sz w:val="24"/>
                <w:szCs w:val="24"/>
              </w:rPr>
              <w:t>» и негосударственного пенсионного обеспечения, которая адаптируется к иностранным специалистам. Оказание квалифицированной специализированной медицинской помощи иностранным специалистам осуществляется на базе Медицинского центра и сети частных клиник. Адаптационный курс «</w:t>
            </w:r>
            <w:proofErr w:type="spellStart"/>
            <w:r w:rsidRPr="00A15726">
              <w:rPr>
                <w:rFonts w:ascii="Times New Roman" w:hAnsi="Times New Roman" w:cs="Times New Roman"/>
                <w:sz w:val="24"/>
                <w:szCs w:val="24"/>
              </w:rPr>
              <w:t>In</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Real</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Russia</w:t>
            </w:r>
            <w:proofErr w:type="spellEnd"/>
            <w:r w:rsidRPr="00A15726">
              <w:rPr>
                <w:rFonts w:ascii="Times New Roman" w:hAnsi="Times New Roman" w:cs="Times New Roman"/>
                <w:sz w:val="24"/>
                <w:szCs w:val="24"/>
              </w:rPr>
              <w:t xml:space="preserve">» </w:t>
            </w:r>
            <w:r w:rsidRPr="00A15726">
              <w:rPr>
                <w:rFonts w:ascii="Times New Roman" w:hAnsi="Times New Roman" w:cs="Times New Roman"/>
                <w:sz w:val="24"/>
                <w:szCs w:val="24"/>
              </w:rPr>
              <w:lastRenderedPageBreak/>
              <w:t xml:space="preserve">включает курсы по социальным, политическим и культурным характеристикам современной России, а также интенсивные занятия по русскому языку. Курс «KGB: </w:t>
            </w:r>
            <w:proofErr w:type="spellStart"/>
            <w:r w:rsidRPr="00A15726">
              <w:rPr>
                <w:rFonts w:ascii="Times New Roman" w:hAnsi="Times New Roman" w:cs="Times New Roman"/>
                <w:sz w:val="24"/>
                <w:szCs w:val="24"/>
              </w:rPr>
              <w:t>Knowledge</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Generates</w:t>
            </w:r>
            <w:proofErr w:type="spellEnd"/>
            <w:r w:rsidRPr="00A15726">
              <w:rPr>
                <w:rFonts w:ascii="Times New Roman" w:hAnsi="Times New Roman" w:cs="Times New Roman"/>
                <w:sz w:val="24"/>
                <w:szCs w:val="24"/>
              </w:rPr>
              <w:t xml:space="preserve"> Business» </w:t>
            </w:r>
            <w:r w:rsidR="00C36958">
              <w:rPr>
                <w:rFonts w:ascii="Times New Roman" w:hAnsi="Times New Roman" w:cs="Times New Roman"/>
                <w:sz w:val="24"/>
                <w:szCs w:val="24"/>
              </w:rPr>
              <w:t>посвящён</w:t>
            </w:r>
            <w:r w:rsidRPr="00A15726">
              <w:rPr>
                <w:rFonts w:ascii="Times New Roman" w:hAnsi="Times New Roman" w:cs="Times New Roman"/>
                <w:sz w:val="24"/>
                <w:szCs w:val="24"/>
              </w:rPr>
              <w:t xml:space="preserve"> особенност</w:t>
            </w:r>
            <w:r w:rsidR="00C36958">
              <w:rPr>
                <w:rFonts w:ascii="Times New Roman" w:hAnsi="Times New Roman" w:cs="Times New Roman"/>
                <w:sz w:val="24"/>
                <w:szCs w:val="24"/>
              </w:rPr>
              <w:t>ям</w:t>
            </w:r>
            <w:r w:rsidRPr="00A15726">
              <w:rPr>
                <w:rFonts w:ascii="Times New Roman" w:hAnsi="Times New Roman" w:cs="Times New Roman"/>
                <w:sz w:val="24"/>
                <w:szCs w:val="24"/>
              </w:rPr>
              <w:t xml:space="preserve"> предпринимательства и управления, ведения бизнеса в </w:t>
            </w:r>
            <w:proofErr w:type="spellStart"/>
            <w:r w:rsidRPr="00A15726">
              <w:rPr>
                <w:rFonts w:ascii="Times New Roman" w:hAnsi="Times New Roman" w:cs="Times New Roman"/>
                <w:sz w:val="24"/>
                <w:szCs w:val="24"/>
              </w:rPr>
              <w:t>России</w:t>
            </w:r>
            <w:proofErr w:type="gramStart"/>
            <w:r w:rsidRPr="00A15726">
              <w:rPr>
                <w:rFonts w:ascii="Times New Roman" w:hAnsi="Times New Roman" w:cs="Times New Roman"/>
                <w:sz w:val="24"/>
                <w:szCs w:val="24"/>
              </w:rPr>
              <w:t>,</w:t>
            </w:r>
            <w:r w:rsidR="00CE7651">
              <w:rPr>
                <w:rFonts w:ascii="Times New Roman" w:hAnsi="Times New Roman" w:cs="Times New Roman"/>
                <w:sz w:val="24"/>
                <w:szCs w:val="24"/>
              </w:rPr>
              <w:t>и</w:t>
            </w:r>
            <w:proofErr w:type="gramEnd"/>
            <w:r w:rsidR="00CE7651">
              <w:rPr>
                <w:rFonts w:ascii="Times New Roman" w:hAnsi="Times New Roman" w:cs="Times New Roman"/>
                <w:sz w:val="24"/>
                <w:szCs w:val="24"/>
              </w:rPr>
              <w:t>меются</w:t>
            </w:r>
            <w:proofErr w:type="spellEnd"/>
            <w:r w:rsidRPr="00A15726">
              <w:rPr>
                <w:rFonts w:ascii="Times New Roman" w:hAnsi="Times New Roman" w:cs="Times New Roman"/>
                <w:sz w:val="24"/>
                <w:szCs w:val="24"/>
              </w:rPr>
              <w:t xml:space="preserve"> также курсы по русскому языку. Функции организационно-методического сопровождения академической мобильности и привлечения высококвалифицированных специалистов в </w:t>
            </w:r>
            <w:proofErr w:type="spellStart"/>
            <w:r w:rsidRPr="00A15726">
              <w:rPr>
                <w:rFonts w:ascii="Times New Roman" w:hAnsi="Times New Roman" w:cs="Times New Roman"/>
                <w:sz w:val="24"/>
                <w:szCs w:val="24"/>
              </w:rPr>
              <w:t>УрФУ</w:t>
            </w:r>
            <w:proofErr w:type="spellEnd"/>
            <w:r w:rsidRPr="00A15726">
              <w:rPr>
                <w:rFonts w:ascii="Times New Roman" w:hAnsi="Times New Roman" w:cs="Times New Roman"/>
                <w:sz w:val="24"/>
                <w:szCs w:val="24"/>
              </w:rPr>
              <w:t xml:space="preserve"> возложены на Центр академического развития </w:t>
            </w:r>
            <w:proofErr w:type="spellStart"/>
            <w:r w:rsidRPr="00A15726">
              <w:rPr>
                <w:rFonts w:ascii="Times New Roman" w:hAnsi="Times New Roman" w:cs="Times New Roman"/>
                <w:sz w:val="24"/>
                <w:szCs w:val="24"/>
              </w:rPr>
              <w:t>УрФУ</w:t>
            </w:r>
            <w:proofErr w:type="spellEnd"/>
            <w:r w:rsidRPr="00A15726">
              <w:rPr>
                <w:rFonts w:ascii="Times New Roman" w:hAnsi="Times New Roman" w:cs="Times New Roman"/>
                <w:sz w:val="24"/>
                <w:szCs w:val="24"/>
              </w:rPr>
              <w:t>. После принятия решения о привлечении ВКС, в том числе из-за рубежа на Совете по повышению квалификации Ответственный подразделения должен: оформить приглашение для ВКС; согласовать и подготовить прием; обеспечить комфортное пребывания в университете и выполнение всех административных процедур.</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lang w:val="en-US"/>
              </w:rPr>
            </w:pPr>
            <w:r w:rsidRPr="00A15726">
              <w:rPr>
                <w:rFonts w:ascii="Times New Roman" w:hAnsi="Times New Roman" w:cs="Times New Roman"/>
                <w:sz w:val="24"/>
                <w:szCs w:val="24"/>
                <w:lang w:val="en-US"/>
              </w:rPr>
              <w:lastRenderedPageBreak/>
              <w:t>14</w:t>
            </w:r>
          </w:p>
        </w:tc>
        <w:tc>
          <w:tcPr>
            <w:tcW w:w="1655" w:type="pct"/>
            <w:vAlign w:val="center"/>
          </w:tcPr>
          <w:p w:rsidR="00E06F77" w:rsidRPr="00A15726" w:rsidRDefault="00E06F77" w:rsidP="007E458D">
            <w:pPr>
              <w:spacing w:line="360" w:lineRule="auto"/>
              <w:rPr>
                <w:rFonts w:ascii="Times New Roman" w:eastAsia="Times New Roman" w:hAnsi="Times New Roman" w:cs="Times New Roman"/>
                <w:sz w:val="24"/>
                <w:szCs w:val="24"/>
                <w:lang w:eastAsia="ru-RU"/>
              </w:rPr>
            </w:pPr>
            <w:r w:rsidRPr="00A15726">
              <w:rPr>
                <w:rFonts w:ascii="Times New Roman" w:eastAsia="Times New Roman" w:hAnsi="Times New Roman" w:cs="Times New Roman"/>
                <w:sz w:val="24"/>
                <w:szCs w:val="24"/>
                <w:lang w:eastAsia="ru-RU"/>
              </w:rPr>
              <w:t>Санкт-Петербургский государственный электротехнический университет «ЛЭТИ» им. В.И. Ульянова</w:t>
            </w:r>
          </w:p>
        </w:tc>
        <w:tc>
          <w:tcPr>
            <w:tcW w:w="3164" w:type="pct"/>
            <w:vAlign w:val="center"/>
          </w:tcPr>
          <w:p w:rsidR="00E06F77" w:rsidRPr="00A15726" w:rsidRDefault="00404F35" w:rsidP="00404F35">
            <w:pPr>
              <w:spacing w:line="360" w:lineRule="auto"/>
              <w:rPr>
                <w:rFonts w:ascii="Times New Roman" w:hAnsi="Times New Roman" w:cs="Times New Roman"/>
                <w:sz w:val="24"/>
                <w:szCs w:val="24"/>
              </w:rPr>
            </w:pPr>
            <w:r w:rsidRPr="00A15726">
              <w:rPr>
                <w:rFonts w:ascii="Times New Roman" w:hAnsi="Times New Roman" w:cs="Times New Roman"/>
                <w:sz w:val="24"/>
                <w:szCs w:val="24"/>
              </w:rPr>
              <w:t>Реализована визовая, миграционная и организационная поддержка иностранных специалистов, в том числе встреча и заселение на территории кампуса. Консультирование работников университета, в том числе иностранных, по вопросам медицинской помощи (по временной нетрудоспособности, по вопросам обязательного медицинского страхования, по порядку предоставления медицинской помощи через поликлинику №83 Петроградского района и др.) проводит Профсоюз университета, который также реализует льготные экскурсионные программы для иностранных делегаций и культурный досуг сотрудников. В Доме Спорта ЛЭТИ имеются хорошо оборудованные залы, занятия проводят высококвалифицированные тренеры.</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15</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Санкт-Петербургский государственный университет (СПбГУ)</w:t>
            </w:r>
          </w:p>
        </w:tc>
        <w:tc>
          <w:tcPr>
            <w:tcW w:w="3164" w:type="pct"/>
            <w:vAlign w:val="center"/>
          </w:tcPr>
          <w:p w:rsidR="00E06F77" w:rsidRPr="00C36958" w:rsidRDefault="00404F35" w:rsidP="00C36958">
            <w:pPr>
              <w:spacing w:line="360" w:lineRule="auto"/>
              <w:rPr>
                <w:rFonts w:ascii="Times New Roman" w:hAnsi="Times New Roman" w:cs="Times New Roman"/>
                <w:sz w:val="24"/>
                <w:szCs w:val="24"/>
              </w:rPr>
            </w:pPr>
            <w:r w:rsidRPr="00C36958">
              <w:rPr>
                <w:rFonts w:ascii="Times New Roman" w:hAnsi="Times New Roman" w:cs="Times New Roman"/>
                <w:sz w:val="24"/>
                <w:szCs w:val="24"/>
              </w:rPr>
              <w:t>Отдел организации приема иностранных граждан курирует вопросы и процедуры оказания сервисов поддержки. В Университете действует система добровольного медицинского страхования работников совместно с СМК «</w:t>
            </w:r>
            <w:proofErr w:type="spellStart"/>
            <w:r w:rsidRPr="00C36958">
              <w:rPr>
                <w:rFonts w:ascii="Times New Roman" w:hAnsi="Times New Roman" w:cs="Times New Roman"/>
                <w:sz w:val="24"/>
                <w:szCs w:val="24"/>
              </w:rPr>
              <w:t>Астрамед-МС</w:t>
            </w:r>
            <w:proofErr w:type="spellEnd"/>
            <w:r w:rsidRPr="00C36958">
              <w:rPr>
                <w:rFonts w:ascii="Times New Roman" w:hAnsi="Times New Roman" w:cs="Times New Roman"/>
                <w:sz w:val="24"/>
                <w:szCs w:val="24"/>
              </w:rPr>
              <w:t xml:space="preserve">». </w:t>
            </w:r>
            <w:proofErr w:type="gramStart"/>
            <w:r w:rsidRPr="00C36958">
              <w:rPr>
                <w:rFonts w:ascii="Times New Roman" w:hAnsi="Times New Roman" w:cs="Times New Roman"/>
                <w:sz w:val="24"/>
                <w:szCs w:val="24"/>
              </w:rPr>
              <w:t xml:space="preserve">Все трудоустроенные иностранные специалисты имеют право на участие по единым для всех правилам в конкурсах внутренних научных грантов СПбГУ, </w:t>
            </w:r>
            <w:proofErr w:type="spellStart"/>
            <w:r w:rsidRPr="00C36958">
              <w:rPr>
                <w:rFonts w:ascii="Times New Roman" w:hAnsi="Times New Roman" w:cs="Times New Roman"/>
                <w:sz w:val="24"/>
                <w:szCs w:val="24"/>
              </w:rPr>
              <w:t>тревел-грантов</w:t>
            </w:r>
            <w:proofErr w:type="spellEnd"/>
            <w:r w:rsidRPr="00C36958">
              <w:rPr>
                <w:rFonts w:ascii="Times New Roman" w:hAnsi="Times New Roman" w:cs="Times New Roman"/>
                <w:sz w:val="24"/>
                <w:szCs w:val="24"/>
              </w:rPr>
              <w:t xml:space="preserve">, </w:t>
            </w:r>
            <w:r w:rsidR="00C36958">
              <w:rPr>
                <w:rFonts w:ascii="Times New Roman" w:hAnsi="Times New Roman" w:cs="Times New Roman"/>
                <w:sz w:val="24"/>
                <w:szCs w:val="24"/>
              </w:rPr>
              <w:t xml:space="preserve"> а также в конкурсах </w:t>
            </w:r>
            <w:r w:rsidRPr="00C36958">
              <w:rPr>
                <w:rFonts w:ascii="Times New Roman" w:hAnsi="Times New Roman" w:cs="Times New Roman"/>
                <w:sz w:val="24"/>
                <w:szCs w:val="24"/>
              </w:rPr>
              <w:t>на проведение научных и учебно-методических конференций за счет СПбГУ, на получение дополнительного финансирования для обеспечения проведения научных конференций, проводимых за счет сторонних организаций.</w:t>
            </w:r>
            <w:proofErr w:type="gramEnd"/>
            <w:r w:rsidRPr="00C36958">
              <w:rPr>
                <w:rFonts w:ascii="Times New Roman" w:hAnsi="Times New Roman" w:cs="Times New Roman"/>
                <w:sz w:val="24"/>
                <w:szCs w:val="24"/>
              </w:rPr>
              <w:t xml:space="preserve"> Для иностранных специалистов, трудоустроенных на долгосрочной</w:t>
            </w:r>
            <w:r w:rsidR="00C36958">
              <w:rPr>
                <w:rFonts w:ascii="Times New Roman" w:hAnsi="Times New Roman" w:cs="Times New Roman"/>
                <w:sz w:val="24"/>
                <w:szCs w:val="24"/>
              </w:rPr>
              <w:t xml:space="preserve"> основе</w:t>
            </w:r>
            <w:proofErr w:type="gramStart"/>
            <w:r w:rsidR="00C36958">
              <w:rPr>
                <w:rFonts w:ascii="Times New Roman" w:hAnsi="Times New Roman" w:cs="Times New Roman"/>
                <w:sz w:val="24"/>
                <w:szCs w:val="24"/>
              </w:rPr>
              <w:t xml:space="preserve"> </w:t>
            </w:r>
            <w:r w:rsidRPr="00C36958">
              <w:rPr>
                <w:rFonts w:ascii="Times New Roman" w:hAnsi="Times New Roman" w:cs="Times New Roman"/>
                <w:sz w:val="24"/>
                <w:szCs w:val="24"/>
              </w:rPr>
              <w:t>,</w:t>
            </w:r>
            <w:proofErr w:type="gramEnd"/>
            <w:r w:rsidRPr="00C36958">
              <w:rPr>
                <w:rFonts w:ascii="Times New Roman" w:hAnsi="Times New Roman" w:cs="Times New Roman"/>
                <w:sz w:val="24"/>
                <w:szCs w:val="24"/>
              </w:rPr>
              <w:t xml:space="preserve"> оказывается </w:t>
            </w:r>
            <w:r w:rsidR="00C36958">
              <w:rPr>
                <w:rFonts w:ascii="Times New Roman" w:hAnsi="Times New Roman" w:cs="Times New Roman"/>
                <w:sz w:val="24"/>
                <w:szCs w:val="24"/>
              </w:rPr>
              <w:t>услуга</w:t>
            </w:r>
            <w:r w:rsidRPr="00C36958">
              <w:rPr>
                <w:rFonts w:ascii="Times New Roman" w:hAnsi="Times New Roman" w:cs="Times New Roman"/>
                <w:sz w:val="24"/>
                <w:szCs w:val="24"/>
              </w:rPr>
              <w:t xml:space="preserve"> предоставления служебного жилья и предоставления возможностей </w:t>
            </w:r>
            <w:r w:rsidR="00C36958">
              <w:rPr>
                <w:rFonts w:ascii="Times New Roman" w:hAnsi="Times New Roman" w:cs="Times New Roman"/>
                <w:sz w:val="24"/>
                <w:szCs w:val="24"/>
              </w:rPr>
              <w:t xml:space="preserve">для </w:t>
            </w:r>
            <w:r w:rsidRPr="00C36958">
              <w:rPr>
                <w:rFonts w:ascii="Times New Roman" w:hAnsi="Times New Roman" w:cs="Times New Roman"/>
                <w:sz w:val="24"/>
                <w:szCs w:val="24"/>
              </w:rPr>
              <w:t xml:space="preserve">формирования собственной научной лаборатории на базе СПбГУ с привлечением </w:t>
            </w:r>
            <w:proofErr w:type="spellStart"/>
            <w:r w:rsidRPr="00C36958">
              <w:rPr>
                <w:rFonts w:ascii="Times New Roman" w:hAnsi="Times New Roman" w:cs="Times New Roman"/>
                <w:sz w:val="24"/>
                <w:szCs w:val="24"/>
              </w:rPr>
              <w:t>постдоков</w:t>
            </w:r>
            <w:proofErr w:type="spellEnd"/>
            <w:r w:rsidRPr="00C36958">
              <w:rPr>
                <w:rFonts w:ascii="Times New Roman" w:hAnsi="Times New Roman" w:cs="Times New Roman"/>
                <w:sz w:val="24"/>
                <w:szCs w:val="24"/>
              </w:rPr>
              <w:t xml:space="preserve">. Программа развития СПбГУ позволила Университету создать </w:t>
            </w:r>
            <w:hyperlink r:id="rId5" w:history="1">
              <w:r w:rsidRPr="00C36958">
                <w:rPr>
                  <w:rFonts w:ascii="Times New Roman" w:hAnsi="Times New Roman" w:cs="Times New Roman"/>
                  <w:sz w:val="24"/>
                  <w:szCs w:val="24"/>
                </w:rPr>
                <w:t>современный Научный парк</w:t>
              </w:r>
            </w:hyperlink>
            <w:r w:rsidRPr="00C36958">
              <w:rPr>
                <w:rFonts w:ascii="Times New Roman" w:hAnsi="Times New Roman" w:cs="Times New Roman"/>
                <w:sz w:val="24"/>
                <w:szCs w:val="24"/>
              </w:rPr>
              <w:t xml:space="preserve">. </w:t>
            </w:r>
            <w:bookmarkStart w:id="0" w:name="_GoBack"/>
            <w:r w:rsidRPr="00C36958">
              <w:rPr>
                <w:rFonts w:ascii="Times New Roman" w:hAnsi="Times New Roman" w:cs="Times New Roman"/>
                <w:sz w:val="24"/>
                <w:szCs w:val="24"/>
              </w:rPr>
              <w:t xml:space="preserve">Университет успешно реализует проект по привлечению молодых ученых, получивших степень </w:t>
            </w:r>
            <w:proofErr w:type="spellStart"/>
            <w:r w:rsidRPr="00C36958">
              <w:rPr>
                <w:rFonts w:ascii="Times New Roman" w:hAnsi="Times New Roman" w:cs="Times New Roman"/>
                <w:sz w:val="24"/>
                <w:szCs w:val="24"/>
              </w:rPr>
              <w:t>PhD</w:t>
            </w:r>
            <w:proofErr w:type="spellEnd"/>
            <w:r w:rsidRPr="00C36958">
              <w:rPr>
                <w:rFonts w:ascii="Times New Roman" w:hAnsi="Times New Roman" w:cs="Times New Roman"/>
                <w:sz w:val="24"/>
                <w:szCs w:val="24"/>
              </w:rPr>
              <w:t xml:space="preserve"> не более 6 лет назад, которые работают в составе научной группы под руководством одного из ведущих ученых СПбГУ. Всего за время реализации проекта Университет получил 99 молодых </w:t>
            </w:r>
            <w:proofErr w:type="spellStart"/>
            <w:r w:rsidRPr="00C36958">
              <w:rPr>
                <w:rFonts w:ascii="Times New Roman" w:hAnsi="Times New Roman" w:cs="Times New Roman"/>
                <w:sz w:val="24"/>
                <w:szCs w:val="24"/>
              </w:rPr>
              <w:t>специалистов-постдоков</w:t>
            </w:r>
            <w:proofErr w:type="spellEnd"/>
            <w:r w:rsidRPr="00C36958">
              <w:rPr>
                <w:rFonts w:ascii="Times New Roman" w:hAnsi="Times New Roman" w:cs="Times New Roman"/>
                <w:sz w:val="24"/>
                <w:szCs w:val="24"/>
              </w:rPr>
              <w:t xml:space="preserve"> (причем 20 из них приехали работать из-за рубежа).</w:t>
            </w:r>
            <w:bookmarkEnd w:id="0"/>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16</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Московский государственный институт международных отношений (МГИМО)</w:t>
            </w:r>
          </w:p>
        </w:tc>
        <w:tc>
          <w:tcPr>
            <w:tcW w:w="3164" w:type="pct"/>
            <w:vAlign w:val="center"/>
          </w:tcPr>
          <w:p w:rsidR="00E06F77" w:rsidRPr="00A15726" w:rsidRDefault="005A513E" w:rsidP="00C36958">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В Университет действует институт омбудсмена. Согласно </w:t>
            </w:r>
            <w:r w:rsidRPr="00A15726">
              <w:rPr>
                <w:rFonts w:ascii="Times New Roman" w:hAnsi="Times New Roman" w:cs="Times New Roman"/>
                <w:iCs/>
                <w:sz w:val="24"/>
                <w:szCs w:val="24"/>
              </w:rPr>
              <w:t>Положению об университетском омбудсмене МГИМО</w:t>
            </w:r>
            <w:r w:rsidRPr="00A15726">
              <w:rPr>
                <w:rFonts w:ascii="Times New Roman" w:hAnsi="Times New Roman" w:cs="Times New Roman"/>
                <w:sz w:val="24"/>
                <w:szCs w:val="24"/>
              </w:rPr>
              <w:t xml:space="preserve">, омбудсмен призван выступать как </w:t>
            </w:r>
            <w:r w:rsidRPr="00A15726">
              <w:rPr>
                <w:rFonts w:ascii="Times New Roman" w:hAnsi="Times New Roman" w:cs="Times New Roman"/>
                <w:iCs/>
                <w:sz w:val="24"/>
                <w:szCs w:val="24"/>
              </w:rPr>
              <w:t>независимый</w:t>
            </w:r>
            <w:r w:rsidRPr="00A15726">
              <w:rPr>
                <w:rFonts w:ascii="Times New Roman" w:hAnsi="Times New Roman" w:cs="Times New Roman"/>
                <w:sz w:val="24"/>
                <w:szCs w:val="24"/>
              </w:rPr>
              <w:t xml:space="preserve"> и </w:t>
            </w:r>
            <w:r w:rsidRPr="00A15726">
              <w:rPr>
                <w:rFonts w:ascii="Times New Roman" w:hAnsi="Times New Roman" w:cs="Times New Roman"/>
                <w:iCs/>
                <w:sz w:val="24"/>
                <w:szCs w:val="24"/>
              </w:rPr>
              <w:t>нейтральный</w:t>
            </w:r>
            <w:r w:rsidRPr="00A15726">
              <w:rPr>
                <w:rFonts w:ascii="Times New Roman" w:hAnsi="Times New Roman" w:cs="Times New Roman"/>
                <w:sz w:val="24"/>
                <w:szCs w:val="24"/>
              </w:rPr>
              <w:t xml:space="preserve"> посредник, который помогает студентам, преподавателям и сотрудникам </w:t>
            </w:r>
            <w:r w:rsidRPr="00A15726">
              <w:rPr>
                <w:rFonts w:ascii="Times New Roman" w:hAnsi="Times New Roman" w:cs="Times New Roman"/>
                <w:sz w:val="24"/>
                <w:szCs w:val="24"/>
              </w:rPr>
              <w:lastRenderedPageBreak/>
              <w:t xml:space="preserve">Университета решать возникающие между ними и администрацией Университета споры и разногласия. При этом, омбудсмен наделен самыми широкими полномочиями, включая право доступа к любым документам (кроме </w:t>
            </w:r>
            <w:proofErr w:type="gramStart"/>
            <w:r w:rsidRPr="00A15726">
              <w:rPr>
                <w:rFonts w:ascii="Times New Roman" w:hAnsi="Times New Roman" w:cs="Times New Roman"/>
                <w:sz w:val="24"/>
                <w:szCs w:val="24"/>
              </w:rPr>
              <w:t>медицинских</w:t>
            </w:r>
            <w:proofErr w:type="gramEnd"/>
            <w:r w:rsidRPr="00A15726">
              <w:rPr>
                <w:rFonts w:ascii="Times New Roman" w:hAnsi="Times New Roman" w:cs="Times New Roman"/>
                <w:sz w:val="24"/>
                <w:szCs w:val="24"/>
              </w:rPr>
              <w:t xml:space="preserve">) и записям несекретного характера, ведущимся в Университете, если это необходимо для разрешения конфликта. Омбудсмен принимает участие в </w:t>
            </w:r>
            <w:proofErr w:type="gramStart"/>
            <w:r w:rsidRPr="00A15726">
              <w:rPr>
                <w:rFonts w:ascii="Times New Roman" w:hAnsi="Times New Roman" w:cs="Times New Roman"/>
                <w:sz w:val="24"/>
                <w:szCs w:val="24"/>
              </w:rPr>
              <w:t>обсуждении</w:t>
            </w:r>
            <w:proofErr w:type="gramEnd"/>
            <w:r w:rsidRPr="00A15726">
              <w:rPr>
                <w:rFonts w:ascii="Times New Roman" w:hAnsi="Times New Roman" w:cs="Times New Roman"/>
                <w:sz w:val="24"/>
                <w:szCs w:val="24"/>
              </w:rPr>
              <w:t xml:space="preserve"> всех решений Ректората и других полномочных органов Университета, затрагивающих права студентов, преподавателей, сотрудников. Если администрация Университета и другие полномочные органы создают препятствия для деятельности омбудсмена, он может требовать их устранения, используя такие средства, как Ученый совет Университета, университетскую газету и иные средства массовой информации. На сайте Университета есть высоко технологичный виртуальный тур и информационный г</w:t>
            </w:r>
            <w:r w:rsidR="00C36958">
              <w:rPr>
                <w:rFonts w:ascii="Times New Roman" w:hAnsi="Times New Roman" w:cs="Times New Roman"/>
                <w:sz w:val="24"/>
                <w:szCs w:val="24"/>
              </w:rPr>
              <w:t>ид</w:t>
            </w:r>
            <w:r w:rsidRPr="00A15726">
              <w:rPr>
                <w:rFonts w:ascii="Times New Roman" w:hAnsi="Times New Roman" w:cs="Times New Roman"/>
                <w:sz w:val="24"/>
                <w:szCs w:val="24"/>
              </w:rPr>
              <w:t xml:space="preserve"> по основным аспектам пребывания в кампусе Университета. Спортивно-оздоровительный центр МГИМО расположен на территории Университета и включает в себя здание спорткомплекса, здание бассейна и открытые спортсооружения. В университете действует программа </w:t>
            </w:r>
            <w:proofErr w:type="spellStart"/>
            <w:r w:rsidRPr="00A15726">
              <w:rPr>
                <w:rFonts w:ascii="Times New Roman" w:hAnsi="Times New Roman" w:cs="Times New Roman"/>
                <w:sz w:val="24"/>
                <w:szCs w:val="24"/>
              </w:rPr>
              <w:t>мультикультурной</w:t>
            </w:r>
            <w:proofErr w:type="spellEnd"/>
            <w:r w:rsidRPr="00A15726">
              <w:rPr>
                <w:rFonts w:ascii="Times New Roman" w:hAnsi="Times New Roman" w:cs="Times New Roman"/>
                <w:sz w:val="24"/>
                <w:szCs w:val="24"/>
              </w:rPr>
              <w:t xml:space="preserve"> среды, основная задача которой обеспечить повышение уровня владения английск</w:t>
            </w:r>
            <w:r w:rsidR="00C36958">
              <w:rPr>
                <w:rFonts w:ascii="Times New Roman" w:hAnsi="Times New Roman" w:cs="Times New Roman"/>
                <w:sz w:val="24"/>
                <w:szCs w:val="24"/>
              </w:rPr>
              <w:t>им</w:t>
            </w:r>
            <w:r w:rsidRPr="00A15726">
              <w:rPr>
                <w:rFonts w:ascii="Times New Roman" w:hAnsi="Times New Roman" w:cs="Times New Roman"/>
                <w:sz w:val="24"/>
                <w:szCs w:val="24"/>
              </w:rPr>
              <w:t xml:space="preserve"> язык</w:t>
            </w:r>
            <w:r w:rsidR="00C36958">
              <w:rPr>
                <w:rFonts w:ascii="Times New Roman" w:hAnsi="Times New Roman" w:cs="Times New Roman"/>
                <w:sz w:val="24"/>
                <w:szCs w:val="24"/>
              </w:rPr>
              <w:t>ом</w:t>
            </w:r>
            <w:r w:rsidRPr="00A15726">
              <w:rPr>
                <w:rFonts w:ascii="Times New Roman" w:hAnsi="Times New Roman" w:cs="Times New Roman"/>
                <w:sz w:val="24"/>
                <w:szCs w:val="24"/>
              </w:rPr>
              <w:t xml:space="preserve"> ключевым административно-управленческим персоналом. </w:t>
            </w:r>
            <w:r w:rsidR="00E06F77" w:rsidRPr="00A15726">
              <w:rPr>
                <w:rFonts w:ascii="Times New Roman" w:hAnsi="Times New Roman" w:cs="Times New Roman"/>
                <w:sz w:val="24"/>
                <w:szCs w:val="24"/>
              </w:rPr>
              <w:t>На русском есть информация для новых преподавателей (не иностранных), в частности, бланки, нормативные документы и т.п.</w:t>
            </w:r>
            <w:r w:rsidRPr="00A15726">
              <w:rPr>
                <w:rFonts w:ascii="Times New Roman" w:hAnsi="Times New Roman" w:cs="Times New Roman"/>
                <w:sz w:val="24"/>
                <w:szCs w:val="24"/>
              </w:rPr>
              <w:t xml:space="preserve"> </w:t>
            </w:r>
            <w:r w:rsidR="00E06F77" w:rsidRPr="00A15726">
              <w:rPr>
                <w:rFonts w:ascii="Times New Roman" w:hAnsi="Times New Roman" w:cs="Times New Roman"/>
                <w:sz w:val="24"/>
                <w:szCs w:val="24"/>
              </w:rPr>
              <w:t>http://mgimo.ru/hr/hrs/12088/#2</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17</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Сибирский федеральный университет (СФУ)</w:t>
            </w:r>
          </w:p>
        </w:tc>
        <w:tc>
          <w:tcPr>
            <w:tcW w:w="3164"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К реализации мероприятий по международному сотрудничеству привлекаются внешние </w:t>
            </w:r>
            <w:r w:rsidRPr="00A15726">
              <w:rPr>
                <w:rFonts w:ascii="Times New Roman" w:hAnsi="Times New Roman" w:cs="Times New Roman"/>
                <w:sz w:val="24"/>
                <w:szCs w:val="24"/>
              </w:rPr>
              <w:lastRenderedPageBreak/>
              <w:t xml:space="preserve">операторы, обеспечивающие проведение организационных мероприятий по привлечению иностранных специалистов. Реализация мероприятий по приглашению иностранного специалиста выполняется через внешнего оператора, с которым СФУ заключает государственный контракт на выполнение услуг по приему специалистов. Внешний оператор организует проезд и оплачивает расходы, связанные с проездом специалиста от места пребывания до Красноярска и обратно согласно тарифам первого или бизнес класса (в </w:t>
            </w:r>
            <w:proofErr w:type="gramStart"/>
            <w:r w:rsidRPr="00A15726">
              <w:rPr>
                <w:rFonts w:ascii="Times New Roman" w:hAnsi="Times New Roman" w:cs="Times New Roman"/>
                <w:sz w:val="24"/>
                <w:szCs w:val="24"/>
              </w:rPr>
              <w:t>качестве</w:t>
            </w:r>
            <w:proofErr w:type="gramEnd"/>
            <w:r w:rsidRPr="00A15726">
              <w:rPr>
                <w:rFonts w:ascii="Times New Roman" w:hAnsi="Times New Roman" w:cs="Times New Roman"/>
                <w:sz w:val="24"/>
                <w:szCs w:val="24"/>
              </w:rPr>
              <w:t xml:space="preserve"> исключения).</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Университет развивает систему </w:t>
            </w:r>
            <w:proofErr w:type="spellStart"/>
            <w:r w:rsidRPr="00A15726">
              <w:rPr>
                <w:rFonts w:ascii="Times New Roman" w:hAnsi="Times New Roman" w:cs="Times New Roman"/>
                <w:sz w:val="24"/>
                <w:szCs w:val="24"/>
              </w:rPr>
              <w:t>travel</w:t>
            </w:r>
            <w:proofErr w:type="spellEnd"/>
            <w:r w:rsidRPr="00A15726">
              <w:rPr>
                <w:rFonts w:ascii="Times New Roman" w:hAnsi="Times New Roman" w:cs="Times New Roman"/>
                <w:sz w:val="24"/>
                <w:szCs w:val="24"/>
              </w:rPr>
              <w:t xml:space="preserve"> </w:t>
            </w:r>
            <w:proofErr w:type="spellStart"/>
            <w:r w:rsidRPr="00A15726">
              <w:rPr>
                <w:rFonts w:ascii="Times New Roman" w:hAnsi="Times New Roman" w:cs="Times New Roman"/>
                <w:sz w:val="24"/>
                <w:szCs w:val="24"/>
              </w:rPr>
              <w:t>grant</w:t>
            </w:r>
            <w:proofErr w:type="spellEnd"/>
            <w:r w:rsidRPr="00A15726">
              <w:rPr>
                <w:rFonts w:ascii="Times New Roman" w:hAnsi="Times New Roman" w:cs="Times New Roman"/>
                <w:sz w:val="24"/>
                <w:szCs w:val="24"/>
              </w:rPr>
              <w:t xml:space="preserve"> (грантов для покрытия командировочных целевых расходов) для международных сотрудников.</w:t>
            </w:r>
          </w:p>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На русском </w:t>
            </w:r>
            <w:proofErr w:type="gramStart"/>
            <w:r w:rsidRPr="00A15726">
              <w:rPr>
                <w:rFonts w:ascii="Times New Roman" w:hAnsi="Times New Roman" w:cs="Times New Roman"/>
                <w:sz w:val="24"/>
                <w:szCs w:val="24"/>
              </w:rPr>
              <w:t>языке</w:t>
            </w:r>
            <w:proofErr w:type="gramEnd"/>
            <w:r w:rsidRPr="00A15726">
              <w:rPr>
                <w:rFonts w:ascii="Times New Roman" w:hAnsi="Times New Roman" w:cs="Times New Roman"/>
                <w:sz w:val="24"/>
                <w:szCs w:val="24"/>
              </w:rPr>
              <w:t xml:space="preserve"> на сайте есть информация и документация по приему и оформлению иностранных граждан на работу.</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18</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Национальный минерально-сырьевой университет «Горный» (Горный университет)</w:t>
            </w:r>
          </w:p>
        </w:tc>
        <w:tc>
          <w:tcPr>
            <w:tcW w:w="3164" w:type="pct"/>
            <w:vAlign w:val="center"/>
          </w:tcPr>
          <w:p w:rsidR="00E06F77" w:rsidRPr="00A15726" w:rsidRDefault="005A513E" w:rsidP="005A513E">
            <w:pPr>
              <w:spacing w:line="360" w:lineRule="auto"/>
              <w:rPr>
                <w:rFonts w:ascii="Times New Roman" w:hAnsi="Times New Roman" w:cs="Times New Roman"/>
                <w:sz w:val="24"/>
                <w:szCs w:val="24"/>
              </w:rPr>
            </w:pPr>
            <w:r w:rsidRPr="00A15726">
              <w:rPr>
                <w:rFonts w:ascii="Times New Roman" w:hAnsi="Times New Roman" w:cs="Times New Roman"/>
                <w:sz w:val="24"/>
                <w:szCs w:val="24"/>
              </w:rPr>
              <w:t>На английском сайте Университета есть раздел «</w:t>
            </w:r>
            <w:proofErr w:type="spellStart"/>
            <w:r w:rsidRPr="00A15726">
              <w:rPr>
                <w:rFonts w:ascii="Times New Roman" w:hAnsi="Times New Roman" w:cs="Times New Roman"/>
                <w:sz w:val="24"/>
                <w:szCs w:val="24"/>
              </w:rPr>
              <w:t>For</w:t>
            </w:r>
            <w:proofErr w:type="spellEnd"/>
            <w:r w:rsidRPr="00A15726">
              <w:rPr>
                <w:rFonts w:ascii="Times New Roman" w:hAnsi="Times New Roman" w:cs="Times New Roman"/>
                <w:sz w:val="24"/>
                <w:szCs w:val="24"/>
              </w:rPr>
              <w:t xml:space="preserve"> Faculty &amp; </w:t>
            </w:r>
            <w:r w:rsidRPr="00A15726">
              <w:rPr>
                <w:rFonts w:ascii="Times New Roman" w:hAnsi="Times New Roman" w:cs="Times New Roman"/>
                <w:sz w:val="24"/>
                <w:szCs w:val="24"/>
                <w:lang w:val="en-US"/>
              </w:rPr>
              <w:t>S</w:t>
            </w:r>
            <w:proofErr w:type="spellStart"/>
            <w:r w:rsidRPr="00A15726">
              <w:rPr>
                <w:rFonts w:ascii="Times New Roman" w:hAnsi="Times New Roman" w:cs="Times New Roman"/>
                <w:sz w:val="24"/>
                <w:szCs w:val="24"/>
              </w:rPr>
              <w:t>taff</w:t>
            </w:r>
            <w:proofErr w:type="spellEnd"/>
            <w:r w:rsidRPr="00A15726">
              <w:rPr>
                <w:rFonts w:ascii="Times New Roman" w:hAnsi="Times New Roman" w:cs="Times New Roman"/>
                <w:sz w:val="24"/>
                <w:szCs w:val="24"/>
              </w:rPr>
              <w:t xml:space="preserve">» с подробной информацией по приему иностранных специалистов различных категорий. </w:t>
            </w:r>
            <w:proofErr w:type="gramStart"/>
            <w:r w:rsidRPr="00A15726">
              <w:rPr>
                <w:rFonts w:ascii="Times New Roman" w:hAnsi="Times New Roman" w:cs="Times New Roman"/>
                <w:sz w:val="24"/>
                <w:szCs w:val="24"/>
              </w:rPr>
              <w:t>Развитая материально-техническая база, лаборатории, оснащенные современным технологичным оборудованием, позволяют обеспечивать сервис профессионального развития и научной поддержки иностранных специалистов.</w:t>
            </w:r>
            <w:proofErr w:type="gramEnd"/>
            <w:r w:rsidRPr="00A15726">
              <w:rPr>
                <w:rFonts w:ascii="Times New Roman" w:hAnsi="Times New Roman" w:cs="Times New Roman"/>
                <w:sz w:val="24"/>
                <w:szCs w:val="24"/>
              </w:rPr>
              <w:t xml:space="preserve"> Спортивный комплекс «Бассейн» </w:t>
            </w:r>
            <w:proofErr w:type="gramStart"/>
            <w:r w:rsidRPr="00A15726">
              <w:rPr>
                <w:rFonts w:ascii="Times New Roman" w:hAnsi="Times New Roman" w:cs="Times New Roman"/>
                <w:sz w:val="24"/>
                <w:szCs w:val="24"/>
              </w:rPr>
              <w:t>введен в эксплуатацию в 2010 году и предназначен</w:t>
            </w:r>
            <w:proofErr w:type="gramEnd"/>
            <w:r w:rsidRPr="00A15726">
              <w:rPr>
                <w:rFonts w:ascii="Times New Roman" w:hAnsi="Times New Roman" w:cs="Times New Roman"/>
                <w:sz w:val="24"/>
                <w:szCs w:val="24"/>
              </w:rPr>
              <w:t xml:space="preserve"> для проведения спортивной и оздоровительно-спортивной работы с сотрудниками в том числе и иностранным. </w:t>
            </w:r>
          </w:p>
        </w:tc>
      </w:tr>
      <w:tr w:rsidR="00E06F77" w:rsidRPr="00A15726" w:rsidTr="007E458D">
        <w:tc>
          <w:tcPr>
            <w:tcW w:w="181" w:type="pct"/>
          </w:tcPr>
          <w:p w:rsidR="00E06F77" w:rsidRPr="00A15726" w:rsidRDefault="00E06F77" w:rsidP="007E458D">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19</w:t>
            </w:r>
          </w:p>
        </w:tc>
        <w:tc>
          <w:tcPr>
            <w:tcW w:w="1655" w:type="pct"/>
            <w:vAlign w:val="center"/>
          </w:tcPr>
          <w:p w:rsidR="00E06F77" w:rsidRPr="00A15726" w:rsidRDefault="00E06F77"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Национальный исследовательский Саратовский государственный университет </w:t>
            </w:r>
            <w:r w:rsidRPr="00A15726">
              <w:rPr>
                <w:rFonts w:ascii="Times New Roman" w:hAnsi="Times New Roman" w:cs="Times New Roman"/>
                <w:sz w:val="24"/>
                <w:szCs w:val="24"/>
              </w:rPr>
              <w:lastRenderedPageBreak/>
              <w:t>(СГУ)</w:t>
            </w:r>
          </w:p>
        </w:tc>
        <w:tc>
          <w:tcPr>
            <w:tcW w:w="3164" w:type="pct"/>
            <w:vAlign w:val="center"/>
          </w:tcPr>
          <w:p w:rsidR="00E06F77" w:rsidRPr="00A15726" w:rsidRDefault="008D360B" w:rsidP="008D360B">
            <w:pPr>
              <w:pStyle w:val="a5"/>
              <w:spacing w:before="0" w:beforeAutospacing="0" w:after="0" w:afterAutospacing="0" w:line="360" w:lineRule="auto"/>
            </w:pPr>
            <w:r w:rsidRPr="00A15726">
              <w:lastRenderedPageBreak/>
              <w:t xml:space="preserve">Отдел по реализации </w:t>
            </w:r>
            <w:proofErr w:type="spellStart"/>
            <w:r w:rsidRPr="00A15726">
              <w:t>рекрутинговых</w:t>
            </w:r>
            <w:proofErr w:type="spellEnd"/>
            <w:r w:rsidRPr="00A15726">
              <w:t xml:space="preserve"> программ является структурным подразделением Управления международного сотрудничества и интернационализации СГУ. Основной </w:t>
            </w:r>
            <w:r w:rsidRPr="00A15726">
              <w:lastRenderedPageBreak/>
              <w:t xml:space="preserve">целью деятельности данного отдела является реализация политики СГУ в области привлечения иностранных сотрудников в соответствии с приоритетными направлениями развития. Отдел учета и поддержки иностранных граждан также является структурным подразделением Управления международного сотрудничества и интернационализации СГУ. </w:t>
            </w:r>
            <w:proofErr w:type="gramStart"/>
            <w:r w:rsidRPr="00A15726">
              <w:rPr>
                <w:bCs/>
                <w:iCs/>
              </w:rPr>
              <w:t>Основная задача отдела</w:t>
            </w:r>
            <w:r w:rsidRPr="00A15726">
              <w:t xml:space="preserve"> – осуществление централизованного учета иностранных граждан, прибывающих в СГУ, а также: оформление приглашений на въезд в РФ; сбор, подготовка и оформление документов для постановки иностранных граждан на миграционный учет в УФМС России по Саратовской области; заселение иностранных сотрудников в гостевые дома Университета; помощь иностранным сотрудникам и студентам в адаптации;</w:t>
            </w:r>
            <w:proofErr w:type="gramEnd"/>
            <w:r w:rsidRPr="00A15726">
              <w:t xml:space="preserve"> оказание иностранным сотрудникам и студентам содействия в </w:t>
            </w:r>
            <w:proofErr w:type="gramStart"/>
            <w:r w:rsidRPr="00A15726">
              <w:t>решении</w:t>
            </w:r>
            <w:proofErr w:type="gramEnd"/>
            <w:r w:rsidRPr="00A15726">
              <w:t xml:space="preserve"> социально-бытовых вопросов; оказание содействия в заключении договора о страховании здоровья на период работы в СГУ.</w:t>
            </w:r>
          </w:p>
        </w:tc>
      </w:tr>
      <w:tr w:rsidR="00A15726" w:rsidRPr="00A15726" w:rsidTr="007E458D">
        <w:tc>
          <w:tcPr>
            <w:tcW w:w="181" w:type="pct"/>
          </w:tcPr>
          <w:p w:rsidR="00A15726" w:rsidRPr="00A15726" w:rsidRDefault="00A15726"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20</w:t>
            </w:r>
          </w:p>
        </w:tc>
        <w:tc>
          <w:tcPr>
            <w:tcW w:w="1655" w:type="pct"/>
            <w:vAlign w:val="center"/>
          </w:tcPr>
          <w:p w:rsidR="00A15726" w:rsidRPr="00A15726" w:rsidRDefault="00A15726"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Московский физико-технический институт</w:t>
            </w:r>
          </w:p>
        </w:tc>
        <w:tc>
          <w:tcPr>
            <w:tcW w:w="3164" w:type="pct"/>
            <w:vAlign w:val="center"/>
          </w:tcPr>
          <w:p w:rsidR="00A15726" w:rsidRPr="00A15726" w:rsidRDefault="00A15726" w:rsidP="00C36958">
            <w:pPr>
              <w:pStyle w:val="a5"/>
              <w:spacing w:before="0" w:beforeAutospacing="0" w:after="0" w:afterAutospacing="0" w:line="360" w:lineRule="auto"/>
            </w:pPr>
            <w:r w:rsidRPr="00A15726">
              <w:t xml:space="preserve">Служба по управлению персоналом обеспечивает процесс международного </w:t>
            </w:r>
            <w:proofErr w:type="spellStart"/>
            <w:r w:rsidRPr="00A15726">
              <w:t>рекрутинга</w:t>
            </w:r>
            <w:proofErr w:type="spellEnd"/>
            <w:r w:rsidRPr="00A15726">
              <w:t xml:space="preserve"> и адаптацию иностранных сотрудников при координации Отдела социально-психологического сопровождения МФТИ в части проведения адаптационных тренингов. </w:t>
            </w:r>
            <w:r w:rsidR="00C36958">
              <w:t xml:space="preserve"> </w:t>
            </w:r>
            <w:r w:rsidRPr="00A15726">
              <w:t xml:space="preserve">Центр коллективного пользования уникальным научным оборудованием в области </w:t>
            </w:r>
            <w:proofErr w:type="spellStart"/>
            <w:r w:rsidRPr="00A15726">
              <w:t>нанотехнологий</w:t>
            </w:r>
            <w:proofErr w:type="spellEnd"/>
            <w:r w:rsidRPr="00A15726">
              <w:t xml:space="preserve"> обеспечивает сервис научной поддержки иностранных специалистов. Реализуется программа благоустройства кампуса, развити</w:t>
            </w:r>
            <w:r w:rsidR="00C36958">
              <w:t>я</w:t>
            </w:r>
            <w:r w:rsidRPr="00A15726">
              <w:t xml:space="preserve"> инфраструктуры, в том числе строится корпус для приглашенных специалистов из-за </w:t>
            </w:r>
            <w:r w:rsidRPr="00A15726">
              <w:lastRenderedPageBreak/>
              <w:t>рубежа. МФТИ реализует конкурсный отбор иностранных молодых ученых с опытом международной работы на позиции научных сотрудников (</w:t>
            </w:r>
            <w:proofErr w:type="spellStart"/>
            <w:r w:rsidRPr="00A15726">
              <w:t>постдоков</w:t>
            </w:r>
            <w:proofErr w:type="spellEnd"/>
            <w:r w:rsidRPr="00A15726">
              <w:t>) для проведения научных исследований в ведущих лабораториях института. </w:t>
            </w:r>
          </w:p>
        </w:tc>
      </w:tr>
      <w:tr w:rsidR="00A15726" w:rsidRPr="00A15726" w:rsidTr="007E458D">
        <w:tc>
          <w:tcPr>
            <w:tcW w:w="181" w:type="pct"/>
          </w:tcPr>
          <w:p w:rsidR="00A15726" w:rsidRPr="00A15726" w:rsidRDefault="00A15726"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21</w:t>
            </w:r>
          </w:p>
        </w:tc>
        <w:tc>
          <w:tcPr>
            <w:tcW w:w="1655" w:type="pct"/>
            <w:vAlign w:val="center"/>
          </w:tcPr>
          <w:p w:rsidR="00A15726" w:rsidRPr="00A15726" w:rsidRDefault="00A15726"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Южный федеральный университет (ЮФУ)</w:t>
            </w:r>
          </w:p>
        </w:tc>
        <w:tc>
          <w:tcPr>
            <w:tcW w:w="3164" w:type="pct"/>
            <w:vAlign w:val="center"/>
          </w:tcPr>
          <w:p w:rsidR="00A15726" w:rsidRPr="00A15726" w:rsidRDefault="00A15726" w:rsidP="00C36958">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 xml:space="preserve">Существует система грантов для возмещения затрат на пребывание иностранных специалистов, в том числе не переезд, временное проживание и медицинское страхование. Действует краткосрочная менторская (адаптационная) программа, задача которой сократит максимально срок адаптации специалиста. Специалисту назначается координатор-представитель международных служб и координатор </w:t>
            </w:r>
            <w:r w:rsidR="00C36958">
              <w:rPr>
                <w:rFonts w:ascii="Times New Roman" w:eastAsia="Times New Roman" w:hAnsi="Times New Roman" w:cs="Times New Roman"/>
                <w:sz w:val="24"/>
                <w:szCs w:val="24"/>
                <w:lang w:eastAsia="ru-RU"/>
              </w:rPr>
              <w:t>от</w:t>
            </w:r>
            <w:r w:rsidRPr="00A15726">
              <w:rPr>
                <w:rFonts w:ascii="Times New Roman" w:eastAsia="Times New Roman" w:hAnsi="Times New Roman" w:cs="Times New Roman"/>
                <w:sz w:val="24"/>
                <w:szCs w:val="24"/>
                <w:lang w:eastAsia="ru-RU"/>
              </w:rPr>
              <w:t xml:space="preserve"> подразделения, где он трудоустроен. Университет в </w:t>
            </w:r>
            <w:proofErr w:type="gramStart"/>
            <w:r w:rsidRPr="00A15726">
              <w:rPr>
                <w:rFonts w:ascii="Times New Roman" w:eastAsia="Times New Roman" w:hAnsi="Times New Roman" w:cs="Times New Roman"/>
                <w:sz w:val="24"/>
                <w:szCs w:val="24"/>
                <w:lang w:eastAsia="ru-RU"/>
              </w:rPr>
              <w:t>качестве</w:t>
            </w:r>
            <w:proofErr w:type="gramEnd"/>
            <w:r w:rsidRPr="00A15726">
              <w:rPr>
                <w:rFonts w:ascii="Times New Roman" w:eastAsia="Times New Roman" w:hAnsi="Times New Roman" w:cs="Times New Roman"/>
                <w:sz w:val="24"/>
                <w:szCs w:val="24"/>
                <w:lang w:eastAsia="ru-RU"/>
              </w:rPr>
              <w:t xml:space="preserve"> социально-бытового сервиса предоставляет сотрудникам университета</w:t>
            </w:r>
            <w:r w:rsidR="00C36958">
              <w:rPr>
                <w:rFonts w:ascii="Times New Roman" w:eastAsia="Times New Roman" w:hAnsi="Times New Roman" w:cs="Times New Roman"/>
                <w:sz w:val="24"/>
                <w:szCs w:val="24"/>
                <w:lang w:eastAsia="ru-RU"/>
              </w:rPr>
              <w:t xml:space="preserve"> и</w:t>
            </w:r>
            <w:r w:rsidRPr="00A15726">
              <w:rPr>
                <w:rFonts w:ascii="Times New Roman" w:eastAsia="Times New Roman" w:hAnsi="Times New Roman" w:cs="Times New Roman"/>
                <w:sz w:val="24"/>
                <w:szCs w:val="24"/>
                <w:lang w:eastAsia="ru-RU"/>
              </w:rPr>
              <w:t xml:space="preserve"> членам их семей возможность отдохнуть на базах практики и спортивно-оздоровительного туризма университета «</w:t>
            </w:r>
            <w:proofErr w:type="spellStart"/>
            <w:r w:rsidRPr="00A15726">
              <w:rPr>
                <w:rFonts w:ascii="Times New Roman" w:eastAsia="Times New Roman" w:hAnsi="Times New Roman" w:cs="Times New Roman"/>
                <w:sz w:val="24"/>
                <w:szCs w:val="24"/>
                <w:lang w:eastAsia="ru-RU"/>
              </w:rPr>
              <w:t>Лиманчик</w:t>
            </w:r>
            <w:proofErr w:type="spellEnd"/>
            <w:r w:rsidRPr="00A15726">
              <w:rPr>
                <w:rFonts w:ascii="Times New Roman" w:eastAsia="Times New Roman" w:hAnsi="Times New Roman" w:cs="Times New Roman"/>
                <w:sz w:val="24"/>
                <w:szCs w:val="24"/>
                <w:lang w:eastAsia="ru-RU"/>
              </w:rPr>
              <w:t xml:space="preserve">» (с. Абрау-Дюрсо Краснодарского края), «Витязь» (поселок </w:t>
            </w:r>
            <w:proofErr w:type="spellStart"/>
            <w:r w:rsidRPr="00A15726">
              <w:rPr>
                <w:rFonts w:ascii="Times New Roman" w:eastAsia="Times New Roman" w:hAnsi="Times New Roman" w:cs="Times New Roman"/>
                <w:sz w:val="24"/>
                <w:szCs w:val="24"/>
                <w:lang w:eastAsia="ru-RU"/>
              </w:rPr>
              <w:t>Дивноморское</w:t>
            </w:r>
            <w:proofErr w:type="spellEnd"/>
            <w:r w:rsidRPr="00A15726">
              <w:rPr>
                <w:rFonts w:ascii="Times New Roman" w:eastAsia="Times New Roman" w:hAnsi="Times New Roman" w:cs="Times New Roman"/>
                <w:sz w:val="24"/>
                <w:szCs w:val="24"/>
                <w:lang w:eastAsia="ru-RU"/>
              </w:rPr>
              <w:t xml:space="preserve"> близ Геленджика), «</w:t>
            </w:r>
            <w:proofErr w:type="spellStart"/>
            <w:r w:rsidRPr="00A15726">
              <w:rPr>
                <w:rFonts w:ascii="Times New Roman" w:eastAsia="Times New Roman" w:hAnsi="Times New Roman" w:cs="Times New Roman"/>
                <w:sz w:val="24"/>
                <w:szCs w:val="24"/>
                <w:lang w:eastAsia="ru-RU"/>
              </w:rPr>
              <w:t>Таймази</w:t>
            </w:r>
            <w:proofErr w:type="spellEnd"/>
            <w:r w:rsidRPr="00A15726">
              <w:rPr>
                <w:rFonts w:ascii="Times New Roman" w:eastAsia="Times New Roman" w:hAnsi="Times New Roman" w:cs="Times New Roman"/>
                <w:sz w:val="24"/>
                <w:szCs w:val="24"/>
                <w:lang w:eastAsia="ru-RU"/>
              </w:rPr>
              <w:t>» (</w:t>
            </w:r>
            <w:proofErr w:type="spellStart"/>
            <w:r w:rsidRPr="00A15726">
              <w:rPr>
                <w:rFonts w:ascii="Times New Roman" w:eastAsia="Times New Roman" w:hAnsi="Times New Roman" w:cs="Times New Roman"/>
                <w:sz w:val="24"/>
                <w:szCs w:val="24"/>
                <w:lang w:eastAsia="ru-RU"/>
              </w:rPr>
              <w:t>Ирафский</w:t>
            </w:r>
            <w:proofErr w:type="spellEnd"/>
            <w:r w:rsidRPr="00A15726">
              <w:rPr>
                <w:rFonts w:ascii="Times New Roman" w:eastAsia="Times New Roman" w:hAnsi="Times New Roman" w:cs="Times New Roman"/>
                <w:sz w:val="24"/>
                <w:szCs w:val="24"/>
                <w:lang w:eastAsia="ru-RU"/>
              </w:rPr>
              <w:t xml:space="preserve"> район Северной Осетии).</w:t>
            </w:r>
          </w:p>
        </w:tc>
      </w:tr>
      <w:tr w:rsidR="00A15726" w:rsidRPr="00A15726" w:rsidTr="007E458D">
        <w:tc>
          <w:tcPr>
            <w:tcW w:w="181" w:type="pct"/>
          </w:tcPr>
          <w:p w:rsidR="00A15726" w:rsidRPr="00A15726" w:rsidRDefault="00A15726"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22</w:t>
            </w:r>
          </w:p>
        </w:tc>
        <w:tc>
          <w:tcPr>
            <w:tcW w:w="1655" w:type="pct"/>
            <w:vAlign w:val="center"/>
          </w:tcPr>
          <w:p w:rsidR="00A15726" w:rsidRPr="00A15726" w:rsidRDefault="00A15726"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Московский государственный технический университет им. Н. Э. Баумана (МГТУ им. Баумана)</w:t>
            </w:r>
          </w:p>
        </w:tc>
        <w:tc>
          <w:tcPr>
            <w:tcW w:w="3164" w:type="pct"/>
            <w:vAlign w:val="center"/>
          </w:tcPr>
          <w:p w:rsidR="00A15726" w:rsidRPr="00A15726" w:rsidRDefault="00A15726"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Реализована визовая, миграционная и организационная поддержка иностранных специалистов. Для иностранных специалистов действует программа грантов для возмещения расходов на перелет, временное проживание, оказания по мере необходимости медицинской помощи, проезд в общественном транспорте</w:t>
            </w:r>
            <w:r w:rsidR="00C36958">
              <w:rPr>
                <w:rFonts w:ascii="Times New Roman" w:hAnsi="Times New Roman" w:cs="Times New Roman"/>
                <w:sz w:val="24"/>
                <w:szCs w:val="24"/>
              </w:rPr>
              <w:t>.</w:t>
            </w:r>
            <w:r w:rsidRPr="00A15726">
              <w:rPr>
                <w:rFonts w:ascii="Times New Roman" w:hAnsi="Times New Roman" w:cs="Times New Roman"/>
                <w:sz w:val="24"/>
                <w:szCs w:val="24"/>
              </w:rPr>
              <w:t xml:space="preserve"> Культурный центр МГТУ обеспечивает </w:t>
            </w:r>
            <w:proofErr w:type="gramStart"/>
            <w:r w:rsidRPr="00A15726">
              <w:rPr>
                <w:rFonts w:ascii="Times New Roman" w:hAnsi="Times New Roman" w:cs="Times New Roman"/>
                <w:sz w:val="24"/>
                <w:szCs w:val="24"/>
              </w:rPr>
              <w:t>льготными</w:t>
            </w:r>
            <w:proofErr w:type="gramEnd"/>
            <w:r w:rsidRPr="00A15726">
              <w:rPr>
                <w:rFonts w:ascii="Times New Roman" w:hAnsi="Times New Roman" w:cs="Times New Roman"/>
                <w:sz w:val="24"/>
                <w:szCs w:val="24"/>
              </w:rPr>
              <w:t xml:space="preserve"> экскурсионными программа по ключевым достопримечательностям Москвы. Изучение русского языка </w:t>
            </w:r>
            <w:r w:rsidR="00C36958">
              <w:rPr>
                <w:rFonts w:ascii="Times New Roman" w:hAnsi="Times New Roman" w:cs="Times New Roman"/>
                <w:sz w:val="24"/>
                <w:szCs w:val="24"/>
              </w:rPr>
              <w:t xml:space="preserve">иностранными специалистами </w:t>
            </w:r>
            <w:r w:rsidRPr="00A15726">
              <w:rPr>
                <w:rFonts w:ascii="Times New Roman" w:hAnsi="Times New Roman" w:cs="Times New Roman"/>
                <w:sz w:val="24"/>
                <w:szCs w:val="24"/>
              </w:rPr>
              <w:t xml:space="preserve">проходит на основе </w:t>
            </w:r>
            <w:r w:rsidRPr="00A15726">
              <w:rPr>
                <w:rFonts w:ascii="Times New Roman" w:hAnsi="Times New Roman" w:cs="Times New Roman"/>
                <w:bCs/>
                <w:sz w:val="24"/>
                <w:szCs w:val="24"/>
              </w:rPr>
              <w:t>специально разработанных гибких программ</w:t>
            </w:r>
            <w:r w:rsidRPr="00A15726">
              <w:rPr>
                <w:rFonts w:ascii="Times New Roman" w:hAnsi="Times New Roman" w:cs="Times New Roman"/>
                <w:sz w:val="24"/>
                <w:szCs w:val="24"/>
              </w:rPr>
              <w:t xml:space="preserve"> для </w:t>
            </w:r>
            <w:r w:rsidRPr="00A15726">
              <w:rPr>
                <w:rFonts w:ascii="Times New Roman" w:hAnsi="Times New Roman" w:cs="Times New Roman"/>
                <w:sz w:val="24"/>
                <w:szCs w:val="24"/>
              </w:rPr>
              <w:lastRenderedPageBreak/>
              <w:t xml:space="preserve">слушателей с </w:t>
            </w:r>
            <w:r w:rsidRPr="00A15726">
              <w:rPr>
                <w:rFonts w:ascii="Times New Roman" w:hAnsi="Times New Roman" w:cs="Times New Roman"/>
                <w:bCs/>
                <w:sz w:val="24"/>
                <w:szCs w:val="24"/>
              </w:rPr>
              <w:t>разным уровнем подготовки</w:t>
            </w:r>
            <w:r w:rsidRPr="00A15726">
              <w:rPr>
                <w:rFonts w:ascii="Times New Roman" w:hAnsi="Times New Roman" w:cs="Times New Roman"/>
                <w:sz w:val="24"/>
                <w:szCs w:val="24"/>
              </w:rPr>
              <w:t>. В зависимости от исходного уровня подготовки слушателей подбирается оптимальный курс, что увеличивает эффективность обучения.</w:t>
            </w:r>
          </w:p>
        </w:tc>
      </w:tr>
      <w:tr w:rsidR="0061787A" w:rsidRPr="00A15726" w:rsidTr="007E458D">
        <w:tc>
          <w:tcPr>
            <w:tcW w:w="181" w:type="pct"/>
          </w:tcPr>
          <w:p w:rsidR="0061787A" w:rsidRPr="00A15726" w:rsidRDefault="0061787A"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23</w:t>
            </w:r>
          </w:p>
        </w:tc>
        <w:tc>
          <w:tcPr>
            <w:tcW w:w="1655" w:type="pct"/>
            <w:vAlign w:val="center"/>
          </w:tcPr>
          <w:p w:rsidR="0061787A" w:rsidRPr="000B02EB" w:rsidRDefault="0061787A" w:rsidP="0005296B">
            <w:pPr>
              <w:spacing w:line="360" w:lineRule="auto"/>
              <w:rPr>
                <w:rFonts w:ascii="Times New Roman" w:hAnsi="Times New Roman" w:cs="Times New Roman"/>
                <w:sz w:val="24"/>
                <w:szCs w:val="24"/>
              </w:rPr>
            </w:pPr>
            <w:r w:rsidRPr="000B02EB">
              <w:rPr>
                <w:rFonts w:ascii="Times New Roman" w:eastAsia="Times New Roman" w:hAnsi="Times New Roman" w:cs="Times New Roman"/>
                <w:sz w:val="24"/>
                <w:szCs w:val="24"/>
                <w:lang w:eastAsia="ru-RU"/>
              </w:rPr>
              <w:t xml:space="preserve">Московский государственный университет имени </w:t>
            </w:r>
            <w:proofErr w:type="gramStart"/>
            <w:r w:rsidRPr="000B02EB">
              <w:rPr>
                <w:rFonts w:ascii="Times New Roman" w:eastAsia="Times New Roman" w:hAnsi="Times New Roman" w:cs="Times New Roman"/>
                <w:sz w:val="24"/>
                <w:szCs w:val="24"/>
                <w:lang w:eastAsia="ru-RU"/>
              </w:rPr>
              <w:t>М. В</w:t>
            </w:r>
            <w:proofErr w:type="gramEnd"/>
            <w:r w:rsidRPr="000B02EB">
              <w:rPr>
                <w:rFonts w:ascii="Times New Roman" w:eastAsia="Times New Roman" w:hAnsi="Times New Roman" w:cs="Times New Roman"/>
                <w:sz w:val="24"/>
                <w:szCs w:val="24"/>
                <w:lang w:eastAsia="ru-RU"/>
              </w:rPr>
              <w:t>. Ломоносова (МГУ)</w:t>
            </w:r>
          </w:p>
        </w:tc>
        <w:tc>
          <w:tcPr>
            <w:tcW w:w="3164"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 xml:space="preserve">Для всех категорий иностранных специалистов действует система студентов-волонтеров, которые обеспечивают пребывание иностранных делегаций на территории кампуса. Центр подготовки и тестирования иностранных граждан по русскому языку занимается подготовкой иностранных студентов и специалистов, а также лингвометодическим обеспечением процесса обучения русскому языку как иностранному. Для иностранных специалистов разработана программа «Русский язык делового общения». Медицинский центр ООО «ВИЛАР» обеспечивает медицинские сервисы для иностранных специалистов. Культурный центр МГУ обеспечивает полный цикл сервисов, связанных с культурной адаптацией </w:t>
            </w:r>
            <w:r w:rsidR="00C36958">
              <w:rPr>
                <w:rFonts w:ascii="Times New Roman" w:eastAsia="Times New Roman" w:hAnsi="Times New Roman" w:cs="Times New Roman"/>
                <w:sz w:val="24"/>
                <w:szCs w:val="24"/>
                <w:lang w:eastAsia="ru-RU"/>
              </w:rPr>
              <w:t xml:space="preserve">иностранных специалистов </w:t>
            </w:r>
            <w:r w:rsidRPr="00A15726">
              <w:rPr>
                <w:rFonts w:ascii="Times New Roman" w:eastAsia="Times New Roman" w:hAnsi="Times New Roman" w:cs="Times New Roman"/>
                <w:sz w:val="24"/>
                <w:szCs w:val="24"/>
                <w:lang w:eastAsia="ru-RU"/>
              </w:rPr>
              <w:t>в стране и городе.</w:t>
            </w:r>
          </w:p>
        </w:tc>
      </w:tr>
      <w:tr w:rsidR="0061787A" w:rsidRPr="00A15726" w:rsidTr="007E458D">
        <w:tc>
          <w:tcPr>
            <w:tcW w:w="181" w:type="pct"/>
          </w:tcPr>
          <w:p w:rsidR="0061787A" w:rsidRPr="00A15726" w:rsidRDefault="0061787A"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24</w:t>
            </w:r>
          </w:p>
        </w:tc>
        <w:tc>
          <w:tcPr>
            <w:tcW w:w="1655"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Новосибирский государственный технический университет (НГТУ)</w:t>
            </w:r>
          </w:p>
        </w:tc>
        <w:tc>
          <w:tcPr>
            <w:tcW w:w="3164"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Реализована визовая, миграционная и организационная поддержка иностранных специалистов. Центр культуры НГТУ размещается в отдельном </w:t>
            </w:r>
            <w:proofErr w:type="gramStart"/>
            <w:r w:rsidRPr="00A15726">
              <w:rPr>
                <w:rFonts w:ascii="Times New Roman" w:hAnsi="Times New Roman" w:cs="Times New Roman"/>
                <w:sz w:val="24"/>
                <w:szCs w:val="24"/>
              </w:rPr>
              <w:t>здании</w:t>
            </w:r>
            <w:proofErr w:type="gramEnd"/>
            <w:r w:rsidRPr="00A15726">
              <w:rPr>
                <w:rFonts w:ascii="Times New Roman" w:hAnsi="Times New Roman" w:cs="Times New Roman"/>
                <w:sz w:val="24"/>
                <w:szCs w:val="24"/>
              </w:rPr>
              <w:t xml:space="preserve"> Дворца культуры в студенческом городке. В состав Центра культуры входит более 20-ти коллективов. Центр культуры НГТУ </w:t>
            </w:r>
            <w:proofErr w:type="gramStart"/>
            <w:r w:rsidRPr="00A15726">
              <w:rPr>
                <w:rFonts w:ascii="Times New Roman" w:hAnsi="Times New Roman" w:cs="Times New Roman"/>
                <w:sz w:val="24"/>
                <w:szCs w:val="24"/>
              </w:rPr>
              <w:t>обеспечивает и реализует</w:t>
            </w:r>
            <w:proofErr w:type="gramEnd"/>
            <w:r w:rsidRPr="00A15726">
              <w:rPr>
                <w:rFonts w:ascii="Times New Roman" w:hAnsi="Times New Roman" w:cs="Times New Roman"/>
                <w:sz w:val="24"/>
                <w:szCs w:val="24"/>
              </w:rPr>
              <w:t xml:space="preserve"> специальные культурные программы для иностранных делегаций и специалистов. Университет активно сотрудничает с ключевыми инфраструктурными объектами (банками, страховыми компаниями) для получения оперативного решения вопросов, связанных с </w:t>
            </w:r>
            <w:r w:rsidRPr="00A15726">
              <w:rPr>
                <w:rFonts w:ascii="Times New Roman" w:hAnsi="Times New Roman" w:cs="Times New Roman"/>
                <w:sz w:val="24"/>
                <w:szCs w:val="24"/>
              </w:rPr>
              <w:lastRenderedPageBreak/>
              <w:t>предоставлением услуг иностранному специалисту. Программа повышения квалификации Центра международного образования НГТУ «Организация работы подразделений университета, занимающихся приемом иностранных граждан» в том числе.</w:t>
            </w:r>
          </w:p>
        </w:tc>
      </w:tr>
      <w:tr w:rsidR="0061787A" w:rsidRPr="00A15726" w:rsidTr="007E458D">
        <w:tc>
          <w:tcPr>
            <w:tcW w:w="181" w:type="pct"/>
          </w:tcPr>
          <w:p w:rsidR="0061787A" w:rsidRPr="00A15726" w:rsidRDefault="0061787A"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25</w:t>
            </w:r>
          </w:p>
        </w:tc>
        <w:tc>
          <w:tcPr>
            <w:tcW w:w="1655"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 xml:space="preserve">Национальный исследовательский университет «Московский институт </w:t>
            </w:r>
            <w:proofErr w:type="gramStart"/>
            <w:r w:rsidRPr="00A15726">
              <w:rPr>
                <w:rFonts w:ascii="Times New Roman" w:eastAsia="Times New Roman" w:hAnsi="Times New Roman" w:cs="Times New Roman"/>
                <w:sz w:val="24"/>
                <w:szCs w:val="24"/>
                <w:lang w:eastAsia="ru-RU"/>
              </w:rPr>
              <w:t>электронной</w:t>
            </w:r>
            <w:proofErr w:type="gramEnd"/>
            <w:r w:rsidRPr="00A15726">
              <w:rPr>
                <w:rFonts w:ascii="Times New Roman" w:eastAsia="Times New Roman" w:hAnsi="Times New Roman" w:cs="Times New Roman"/>
                <w:sz w:val="24"/>
                <w:szCs w:val="24"/>
                <w:lang w:eastAsia="ru-RU"/>
              </w:rPr>
              <w:t xml:space="preserve"> техники» (МИЭТ)</w:t>
            </w:r>
          </w:p>
        </w:tc>
        <w:tc>
          <w:tcPr>
            <w:tcW w:w="3164" w:type="pct"/>
            <w:vAlign w:val="center"/>
          </w:tcPr>
          <w:p w:rsidR="0061787A" w:rsidRPr="00A15726" w:rsidRDefault="0061787A" w:rsidP="007E6545">
            <w:pPr>
              <w:spacing w:line="360" w:lineRule="auto"/>
              <w:rPr>
                <w:rFonts w:ascii="Times New Roman" w:hAnsi="Times New Roman" w:cs="Times New Roman"/>
                <w:sz w:val="24"/>
                <w:szCs w:val="24"/>
              </w:rPr>
            </w:pPr>
            <w:r w:rsidRPr="00A15726">
              <w:rPr>
                <w:rFonts w:ascii="Times New Roman" w:hAnsi="Times New Roman" w:cs="Times New Roman"/>
                <w:sz w:val="24"/>
                <w:szCs w:val="24"/>
              </w:rPr>
              <w:t>Имеется руководство с общей информацией об университете с упоминанием основных объектов инфраструктуры, программ академической мобильности, списка достижений и заслуг. Руководство ориентировано, прежде всего, на общее знакомство специалиста с университето</w:t>
            </w:r>
            <w:r>
              <w:rPr>
                <w:rFonts w:ascii="Times New Roman" w:hAnsi="Times New Roman" w:cs="Times New Roman"/>
                <w:sz w:val="24"/>
                <w:szCs w:val="24"/>
              </w:rPr>
              <w:t>м</w:t>
            </w:r>
            <w:r w:rsidRPr="00A15726">
              <w:rPr>
                <w:rFonts w:ascii="Times New Roman" w:hAnsi="Times New Roman" w:cs="Times New Roman"/>
                <w:sz w:val="24"/>
                <w:szCs w:val="24"/>
              </w:rPr>
              <w:t xml:space="preserve"> и не содержит информации об особенностях и принципах преподавательской и научно-исследовательской деятельности.</w:t>
            </w:r>
          </w:p>
        </w:tc>
      </w:tr>
      <w:tr w:rsidR="0061787A" w:rsidRPr="00A15726" w:rsidTr="007E458D">
        <w:tc>
          <w:tcPr>
            <w:tcW w:w="181" w:type="pct"/>
          </w:tcPr>
          <w:p w:rsidR="0061787A" w:rsidRPr="00A15726" w:rsidRDefault="0061787A"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t>26</w:t>
            </w:r>
          </w:p>
        </w:tc>
        <w:tc>
          <w:tcPr>
            <w:tcW w:w="1655"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Российский университет дружбы народов (РУДН)</w:t>
            </w:r>
          </w:p>
        </w:tc>
        <w:tc>
          <w:tcPr>
            <w:tcW w:w="3164" w:type="pct"/>
            <w:vAlign w:val="center"/>
          </w:tcPr>
          <w:p w:rsidR="0061787A" w:rsidRPr="00A15726" w:rsidRDefault="0061787A" w:rsidP="00A15726">
            <w:pPr>
              <w:spacing w:line="360" w:lineRule="auto"/>
              <w:rPr>
                <w:rFonts w:ascii="Times New Roman" w:hAnsi="Times New Roman" w:cs="Times New Roman"/>
                <w:sz w:val="24"/>
                <w:szCs w:val="24"/>
              </w:rPr>
            </w:pPr>
            <w:r w:rsidRPr="00A15726">
              <w:rPr>
                <w:rStyle w:val="a6"/>
                <w:rFonts w:ascii="Times New Roman" w:hAnsi="Times New Roman" w:cs="Times New Roman"/>
                <w:b w:val="0"/>
                <w:sz w:val="24"/>
                <w:szCs w:val="24"/>
              </w:rPr>
              <w:t>Международная дирекция обеспечивает проведения адаптационных тренингов и индивидуальных консультаций для каждого иностранного преподавателя. Согласно нормативным документам по приему иностранных делегаций, ответственность за решение социально-бытовых вопросов несет координатор прием</w:t>
            </w:r>
            <w:r>
              <w:rPr>
                <w:rStyle w:val="a6"/>
                <w:rFonts w:ascii="Times New Roman" w:hAnsi="Times New Roman" w:cs="Times New Roman"/>
                <w:b w:val="0"/>
                <w:sz w:val="24"/>
                <w:szCs w:val="24"/>
              </w:rPr>
              <w:t>а</w:t>
            </w:r>
            <w:r w:rsidRPr="00A15726">
              <w:rPr>
                <w:rStyle w:val="a6"/>
                <w:rFonts w:ascii="Times New Roman" w:hAnsi="Times New Roman" w:cs="Times New Roman"/>
                <w:b w:val="0"/>
                <w:sz w:val="24"/>
                <w:szCs w:val="24"/>
              </w:rPr>
              <w:t>, назначаемый из ч</w:t>
            </w:r>
            <w:r>
              <w:rPr>
                <w:rStyle w:val="a6"/>
                <w:rFonts w:ascii="Times New Roman" w:hAnsi="Times New Roman" w:cs="Times New Roman"/>
                <w:b w:val="0"/>
                <w:sz w:val="24"/>
                <w:szCs w:val="24"/>
              </w:rPr>
              <w:t>исла сотрудников принимающего подразделения</w:t>
            </w:r>
            <w:r w:rsidRPr="00A15726">
              <w:rPr>
                <w:rStyle w:val="a6"/>
                <w:rFonts w:ascii="Times New Roman" w:hAnsi="Times New Roman" w:cs="Times New Roman"/>
                <w:b w:val="0"/>
                <w:sz w:val="24"/>
                <w:szCs w:val="24"/>
              </w:rPr>
              <w:t>.</w:t>
            </w:r>
            <w:r>
              <w:rPr>
                <w:rStyle w:val="a6"/>
                <w:rFonts w:ascii="Times New Roman" w:hAnsi="Times New Roman" w:cs="Times New Roman"/>
                <w:b w:val="0"/>
                <w:sz w:val="24"/>
                <w:szCs w:val="24"/>
              </w:rPr>
              <w:t xml:space="preserve"> </w:t>
            </w:r>
            <w:proofErr w:type="gramStart"/>
            <w:r w:rsidRPr="00A15726">
              <w:rPr>
                <w:rFonts w:ascii="Times New Roman" w:hAnsi="Times New Roman" w:cs="Times New Roman"/>
                <w:sz w:val="24"/>
                <w:szCs w:val="24"/>
              </w:rPr>
              <w:t>Д</w:t>
            </w:r>
            <w:proofErr w:type="gramEnd"/>
            <w:r w:rsidRPr="00A15726">
              <w:rPr>
                <w:rFonts w:ascii="Times New Roman" w:hAnsi="Times New Roman" w:cs="Times New Roman"/>
                <w:sz w:val="24"/>
                <w:szCs w:val="24"/>
              </w:rPr>
              <w:t xml:space="preserve">оступен </w:t>
            </w:r>
            <w:proofErr w:type="spellStart"/>
            <w:r w:rsidRPr="00A15726">
              <w:rPr>
                <w:rFonts w:ascii="Times New Roman" w:hAnsi="Times New Roman" w:cs="Times New Roman"/>
                <w:sz w:val="24"/>
                <w:szCs w:val="24"/>
              </w:rPr>
              <w:t>онлайн</w:t>
            </w:r>
            <w:proofErr w:type="spellEnd"/>
            <w:r w:rsidRPr="00A15726">
              <w:rPr>
                <w:rFonts w:ascii="Times New Roman" w:hAnsi="Times New Roman" w:cs="Times New Roman"/>
                <w:sz w:val="24"/>
                <w:szCs w:val="24"/>
              </w:rPr>
              <w:t xml:space="preserve"> тур по кампусу и ключевая информация по миграционным правилам.</w:t>
            </w:r>
          </w:p>
          <w:p w:rsidR="0061787A" w:rsidRPr="00A15726" w:rsidRDefault="0061787A" w:rsidP="00A15726">
            <w:pPr>
              <w:spacing w:line="360" w:lineRule="auto"/>
              <w:rPr>
                <w:rFonts w:ascii="Times New Roman" w:hAnsi="Times New Roman" w:cs="Times New Roman"/>
                <w:sz w:val="24"/>
                <w:szCs w:val="24"/>
              </w:rPr>
            </w:pPr>
            <w:r w:rsidRPr="00A15726">
              <w:rPr>
                <w:rFonts w:ascii="Times New Roman" w:hAnsi="Times New Roman" w:cs="Times New Roman"/>
                <w:sz w:val="24"/>
                <w:szCs w:val="24"/>
              </w:rPr>
              <w:t xml:space="preserve">Центр русского языка является одним из ведущих центров краткосрочного обучения иностранцев в России. Центр предлагает широкий выбор учебных программ, занятия на которых ведут опытные преподаватели и инструкторы. Все программы направлены на изучение живого русского языка повседневного общения. </w:t>
            </w:r>
            <w:proofErr w:type="gramStart"/>
            <w:r w:rsidRPr="00A15726">
              <w:rPr>
                <w:rFonts w:ascii="Times New Roman" w:hAnsi="Times New Roman" w:cs="Times New Roman"/>
                <w:sz w:val="24"/>
                <w:szCs w:val="24"/>
              </w:rPr>
              <w:t xml:space="preserve">Также предлагаются следующие спецкурсы по разным аспектам языка, литературы, цивилизации и культуры </w:t>
            </w:r>
            <w:r w:rsidRPr="00A15726">
              <w:rPr>
                <w:rFonts w:ascii="Times New Roman" w:hAnsi="Times New Roman" w:cs="Times New Roman"/>
                <w:sz w:val="24"/>
                <w:szCs w:val="24"/>
              </w:rPr>
              <w:lastRenderedPageBreak/>
              <w:t>для слушателей с разным уровнем владения языком: для начинающих («Элементарный курс русского языка»), для слушателей с уровнем знания русского языка в объеме элементарного курса «Курс разговорной речи», «Бизнес-курс», «Русский язык для удовольствия, для туристов», «Корректировочный лексико-грамматический курс», «Трудные случаи русской грамматики», «Интенсивный курс речевой практики», учебные программы для</w:t>
            </w:r>
            <w:proofErr w:type="gramEnd"/>
            <w:r w:rsidRPr="00A15726">
              <w:rPr>
                <w:rFonts w:ascii="Times New Roman" w:hAnsi="Times New Roman" w:cs="Times New Roman"/>
                <w:sz w:val="24"/>
                <w:szCs w:val="24"/>
              </w:rPr>
              <w:t xml:space="preserve"> адаптации в культурную среду. Для обеспечения правопорядка на территории кампуса создано </w:t>
            </w:r>
            <w:r w:rsidRPr="00A15726">
              <w:rPr>
                <w:rStyle w:val="a6"/>
                <w:rFonts w:ascii="Times New Roman" w:hAnsi="Times New Roman" w:cs="Times New Roman"/>
                <w:b w:val="0"/>
                <w:sz w:val="24"/>
                <w:szCs w:val="24"/>
              </w:rPr>
              <w:t xml:space="preserve">Отделение полиции по обслуживанию РУДН. </w:t>
            </w:r>
          </w:p>
        </w:tc>
      </w:tr>
      <w:tr w:rsidR="0061787A" w:rsidRPr="00A15726" w:rsidTr="007E458D">
        <w:tc>
          <w:tcPr>
            <w:tcW w:w="181" w:type="pct"/>
          </w:tcPr>
          <w:p w:rsidR="0061787A" w:rsidRPr="00A15726" w:rsidRDefault="0061787A" w:rsidP="0005296B">
            <w:pPr>
              <w:spacing w:line="360" w:lineRule="auto"/>
              <w:jc w:val="center"/>
              <w:rPr>
                <w:rFonts w:ascii="Times New Roman" w:hAnsi="Times New Roman" w:cs="Times New Roman"/>
                <w:sz w:val="24"/>
                <w:szCs w:val="24"/>
              </w:rPr>
            </w:pPr>
            <w:r w:rsidRPr="00A15726">
              <w:rPr>
                <w:rFonts w:ascii="Times New Roman" w:hAnsi="Times New Roman" w:cs="Times New Roman"/>
                <w:sz w:val="24"/>
                <w:szCs w:val="24"/>
              </w:rPr>
              <w:lastRenderedPageBreak/>
              <w:t>27</w:t>
            </w:r>
          </w:p>
        </w:tc>
        <w:tc>
          <w:tcPr>
            <w:tcW w:w="1655"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Fonts w:ascii="Times New Roman" w:eastAsia="Times New Roman" w:hAnsi="Times New Roman" w:cs="Times New Roman"/>
                <w:sz w:val="24"/>
                <w:szCs w:val="24"/>
                <w:lang w:eastAsia="ru-RU"/>
              </w:rPr>
              <w:t>Российский экономический университет имени Г. В. Плеханова (РЭУ им. Г. В. Плеханова)</w:t>
            </w:r>
          </w:p>
        </w:tc>
        <w:tc>
          <w:tcPr>
            <w:tcW w:w="3164" w:type="pct"/>
            <w:vAlign w:val="center"/>
          </w:tcPr>
          <w:p w:rsidR="0061787A" w:rsidRPr="00A15726" w:rsidRDefault="0061787A" w:rsidP="007E458D">
            <w:pPr>
              <w:spacing w:line="360" w:lineRule="auto"/>
              <w:rPr>
                <w:rFonts w:ascii="Times New Roman" w:hAnsi="Times New Roman" w:cs="Times New Roman"/>
                <w:sz w:val="24"/>
                <w:szCs w:val="24"/>
              </w:rPr>
            </w:pPr>
            <w:r w:rsidRPr="00A15726">
              <w:rPr>
                <w:rStyle w:val="a6"/>
                <w:rFonts w:ascii="Times New Roman" w:hAnsi="Times New Roman" w:cs="Times New Roman"/>
                <w:b w:val="0"/>
                <w:sz w:val="24"/>
                <w:szCs w:val="24"/>
              </w:rPr>
              <w:t>Организационно-визовый отдел</w:t>
            </w:r>
            <w:r w:rsidRPr="00A15726">
              <w:rPr>
                <w:rStyle w:val="a6"/>
                <w:b w:val="0"/>
              </w:rPr>
              <w:t xml:space="preserve"> </w:t>
            </w:r>
            <w:r w:rsidRPr="00A15726">
              <w:rPr>
                <w:rFonts w:ascii="Times New Roman" w:hAnsi="Times New Roman" w:cs="Times New Roman"/>
                <w:sz w:val="24"/>
                <w:szCs w:val="24"/>
              </w:rPr>
              <w:t xml:space="preserve">реализует сервис визовой, миграционной и организационной поддержкой иностранными специалистами. Назначен </w:t>
            </w:r>
            <w:r>
              <w:rPr>
                <w:rFonts w:ascii="Times New Roman" w:hAnsi="Times New Roman" w:cs="Times New Roman"/>
                <w:sz w:val="24"/>
                <w:szCs w:val="24"/>
              </w:rPr>
              <w:t>к</w:t>
            </w:r>
            <w:r w:rsidRPr="00A15726">
              <w:rPr>
                <w:rFonts w:ascii="Times New Roman" w:hAnsi="Times New Roman" w:cs="Times New Roman"/>
                <w:sz w:val="24"/>
                <w:szCs w:val="24"/>
              </w:rPr>
              <w:t xml:space="preserve">оординатор трудоустройства иностранных граждан в </w:t>
            </w:r>
            <w:proofErr w:type="gramStart"/>
            <w:r w:rsidRPr="00A15726">
              <w:rPr>
                <w:rFonts w:ascii="Times New Roman" w:hAnsi="Times New Roman" w:cs="Times New Roman"/>
                <w:sz w:val="24"/>
                <w:szCs w:val="24"/>
              </w:rPr>
              <w:t>качестве</w:t>
            </w:r>
            <w:proofErr w:type="gramEnd"/>
            <w:r w:rsidRPr="00A15726">
              <w:rPr>
                <w:rFonts w:ascii="Times New Roman" w:hAnsi="Times New Roman" w:cs="Times New Roman"/>
                <w:sz w:val="24"/>
                <w:szCs w:val="24"/>
              </w:rPr>
              <w:t xml:space="preserve"> преподавателей и научных сотрудников в Отделе по связям с международными организациями и зарубежными университетами</w:t>
            </w:r>
            <w:r>
              <w:rPr>
                <w:rFonts w:ascii="Times New Roman" w:hAnsi="Times New Roman" w:cs="Times New Roman"/>
                <w:sz w:val="24"/>
                <w:szCs w:val="24"/>
              </w:rPr>
              <w:t>. В у</w:t>
            </w:r>
            <w:r w:rsidRPr="00A15726">
              <w:rPr>
                <w:rFonts w:ascii="Times New Roman" w:hAnsi="Times New Roman" w:cs="Times New Roman"/>
                <w:sz w:val="24"/>
                <w:szCs w:val="24"/>
              </w:rPr>
              <w:t>ниверситет</w:t>
            </w:r>
            <w:r>
              <w:rPr>
                <w:rFonts w:ascii="Times New Roman" w:hAnsi="Times New Roman" w:cs="Times New Roman"/>
                <w:sz w:val="24"/>
                <w:szCs w:val="24"/>
              </w:rPr>
              <w:t>е</w:t>
            </w:r>
            <w:r w:rsidRPr="00A15726">
              <w:rPr>
                <w:rFonts w:ascii="Times New Roman" w:hAnsi="Times New Roman" w:cs="Times New Roman"/>
                <w:sz w:val="24"/>
                <w:szCs w:val="24"/>
              </w:rPr>
              <w:t xml:space="preserve"> действует Центр развития и оценки персонала (ЦРОП), который предлагает курсы повышения квалификации для иностранных специалистов на английском языке согласно основным направлениям подготовки.</w:t>
            </w:r>
          </w:p>
        </w:tc>
      </w:tr>
    </w:tbl>
    <w:p w:rsidR="003F2551" w:rsidRPr="00A15726" w:rsidRDefault="003F2551" w:rsidP="000E7905"/>
    <w:sectPr w:rsidR="003F2551" w:rsidRPr="00A15726" w:rsidSect="000E790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0E7905"/>
    <w:rsid w:val="000A1D84"/>
    <w:rsid w:val="000A508B"/>
    <w:rsid w:val="000E7905"/>
    <w:rsid w:val="003F2551"/>
    <w:rsid w:val="00404F35"/>
    <w:rsid w:val="00500D24"/>
    <w:rsid w:val="005A513E"/>
    <w:rsid w:val="0061787A"/>
    <w:rsid w:val="007E6545"/>
    <w:rsid w:val="007F7F97"/>
    <w:rsid w:val="00863E6A"/>
    <w:rsid w:val="008D360B"/>
    <w:rsid w:val="00A15726"/>
    <w:rsid w:val="00B749E3"/>
    <w:rsid w:val="00C36958"/>
    <w:rsid w:val="00CE7651"/>
    <w:rsid w:val="00D43E26"/>
    <w:rsid w:val="00E06F77"/>
    <w:rsid w:val="00F35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E7905"/>
    <w:rPr>
      <w:color w:val="0000FF" w:themeColor="hyperlink"/>
      <w:u w:val="single"/>
    </w:rPr>
  </w:style>
  <w:style w:type="paragraph" w:styleId="a5">
    <w:name w:val="Normal (Web)"/>
    <w:basedOn w:val="a"/>
    <w:uiPriority w:val="99"/>
    <w:unhideWhenUsed/>
    <w:rsid w:val="008D3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57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spbu.ru/science/rescentr" TargetMode="External"/><Relationship Id="rId4" Type="http://schemas.openxmlformats.org/officeDocument/2006/relationships/hyperlink" Target="http://ifaculty.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215_user</dc:creator>
  <cp:keywords/>
  <dc:description/>
  <cp:lastModifiedBy>215_user</cp:lastModifiedBy>
  <cp:revision>12</cp:revision>
  <dcterms:created xsi:type="dcterms:W3CDTF">2016-01-12T06:39:00Z</dcterms:created>
  <dcterms:modified xsi:type="dcterms:W3CDTF">2016-01-13T11:09:00Z</dcterms:modified>
</cp:coreProperties>
</file>