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00" w:rsidRPr="0042557D" w:rsidRDefault="00C20843" w:rsidP="0042557D">
      <w:pPr>
        <w:pStyle w:val="Default"/>
        <w:spacing w:after="200" w:line="360" w:lineRule="auto"/>
        <w:jc w:val="center"/>
        <w:rPr>
          <w:b/>
        </w:rPr>
      </w:pPr>
      <w:r w:rsidRPr="0042557D">
        <w:rPr>
          <w:b/>
          <w:color w:val="auto"/>
        </w:rPr>
        <w:t>КРАТКИЕ КОММЕНТАРИИ</w:t>
      </w:r>
      <w:r w:rsidRPr="0042557D">
        <w:rPr>
          <w:b/>
        </w:rPr>
        <w:t xml:space="preserve"> К ФОРМ</w:t>
      </w:r>
      <w:r>
        <w:rPr>
          <w:b/>
        </w:rPr>
        <w:t>АМ</w:t>
      </w:r>
      <w:r w:rsidRPr="0042557D">
        <w:rPr>
          <w:b/>
        </w:rPr>
        <w:t xml:space="preserve"> ИЛИ ОБРАЗЦ</w:t>
      </w:r>
      <w:r>
        <w:rPr>
          <w:b/>
        </w:rPr>
        <w:t>АМ</w:t>
      </w:r>
      <w:r w:rsidRPr="0042557D">
        <w:rPr>
          <w:b/>
        </w:rPr>
        <w:t xml:space="preserve"> ДОКУМЕНТ</w:t>
      </w:r>
      <w:r>
        <w:rPr>
          <w:b/>
        </w:rPr>
        <w:t>ОВ</w:t>
      </w:r>
      <w:r w:rsidRPr="0042557D">
        <w:rPr>
          <w:b/>
        </w:rPr>
        <w:t>, ВКЛЮЧЕНН</w:t>
      </w:r>
      <w:r>
        <w:rPr>
          <w:b/>
        </w:rPr>
        <w:t>ЫХ</w:t>
      </w:r>
      <w:r w:rsidRPr="0042557D">
        <w:rPr>
          <w:b/>
        </w:rPr>
        <w:t xml:space="preserve"> В СОСТАВ КОМПЛЕКТА ТИПОВЫХ НОРМАТИВНЫХ ДОКУМЕНТОВ, ПО ИХ НАЗНАЧЕНИЮ И ИСПОЛЬЗОВАНИЮ</w:t>
      </w:r>
    </w:p>
    <w:p w:rsidR="009231A8" w:rsidRPr="0042557D" w:rsidRDefault="009231A8" w:rsidP="0042557D">
      <w:pPr>
        <w:pStyle w:val="Default"/>
        <w:spacing w:line="360" w:lineRule="auto"/>
        <w:ind w:firstLine="708"/>
        <w:jc w:val="both"/>
      </w:pPr>
      <w:r w:rsidRPr="0042557D">
        <w:t>Комплект типовых нормативных материалов</w:t>
      </w:r>
      <w:r w:rsidR="003D3872" w:rsidRPr="0042557D">
        <w:t>, подготовленных в ходе выполнения проекта,</w:t>
      </w:r>
      <w:r w:rsidRPr="0042557D">
        <w:t xml:space="preserve"> включает двадцать </w:t>
      </w:r>
      <w:r w:rsidR="009618F9" w:rsidRPr="0042557D">
        <w:t>восемь</w:t>
      </w:r>
      <w:r w:rsidRPr="0042557D">
        <w:t xml:space="preserve"> образцов документов (форм, приказов, рекомендаций, положений и т.п.). К каждой форме или образцу документа, включенного в состав комплекта, ниже приведены краткие комментарии по их назначению и использованию. </w:t>
      </w:r>
    </w:p>
    <w:p w:rsidR="00D7070E" w:rsidRPr="0042557D" w:rsidRDefault="00D7070E" w:rsidP="0042557D">
      <w:pPr>
        <w:pStyle w:val="Default"/>
        <w:spacing w:line="360" w:lineRule="auto"/>
        <w:ind w:firstLine="708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42557D">
        <w:rPr>
          <w:b/>
        </w:rPr>
        <w:t>Схемы социальной поддержки и рекомендации по формированию минимально необходимого социального пакета иностранному специалисту</w:t>
      </w:r>
      <w:r w:rsidRPr="0042557D">
        <w:t xml:space="preserve"> </w:t>
      </w:r>
    </w:p>
    <w:p w:rsidR="009231A8" w:rsidRPr="0042557D" w:rsidRDefault="003800BE" w:rsidP="0042557D">
      <w:pPr>
        <w:pStyle w:val="Default"/>
        <w:spacing w:line="360" w:lineRule="auto"/>
        <w:ind w:left="284" w:firstLine="424"/>
        <w:jc w:val="both"/>
      </w:pPr>
      <w:proofErr w:type="gramStart"/>
      <w:r w:rsidRPr="0042557D">
        <w:t xml:space="preserve">Данный документ </w:t>
      </w:r>
      <w:r w:rsidR="0079383A" w:rsidRPr="0042557D">
        <w:t>включает</w:t>
      </w:r>
      <w:r w:rsidRPr="0042557D">
        <w:t xml:space="preserve"> достаточно полное описание содержания так называемых обязательного и корпоративного социальных пакетов, рекомендации по формированию минимально необходимых социальных пакетов</w:t>
      </w:r>
      <w:r w:rsidR="002A2B04" w:rsidRPr="0042557D">
        <w:t>, а также</w:t>
      </w:r>
      <w:r w:rsidRPr="0042557D">
        <w:t xml:space="preserve"> схемы организации социальной поддержки в университете.</w:t>
      </w:r>
      <w:proofErr w:type="gramEnd"/>
      <w:r w:rsidRPr="0042557D">
        <w:t xml:space="preserve"> </w:t>
      </w:r>
      <w:r w:rsidR="00FA55A6" w:rsidRPr="0042557D">
        <w:t xml:space="preserve">С помощью </w:t>
      </w:r>
      <w:r w:rsidRPr="0042557D">
        <w:t xml:space="preserve">этого документа сотрудники российских вузов смогут формировать тот или иной социальный пакет, включая в него в зависимости от возможностей университета различные льготы, описанные в документе, </w:t>
      </w:r>
      <w:r w:rsidR="00FA55A6" w:rsidRPr="0042557D">
        <w:t xml:space="preserve">используя </w:t>
      </w:r>
      <w:r w:rsidR="002A2B04" w:rsidRPr="0042557D">
        <w:t xml:space="preserve">приводимую в документе </w:t>
      </w:r>
      <w:r w:rsidRPr="0042557D">
        <w:t xml:space="preserve">ориентировочную стоимость льгот для университета, а также </w:t>
      </w:r>
      <w:r w:rsidR="002A2B04" w:rsidRPr="0042557D">
        <w:t>предлагаемый п</w:t>
      </w:r>
      <w:r w:rsidR="002A2B04" w:rsidRPr="0042557D">
        <w:rPr>
          <w:rFonts w:eastAsia="Times New Roman"/>
          <w:lang w:eastAsia="ru-RU"/>
        </w:rPr>
        <w:t>орядок разработки социальных пакетов и порядок получения социальной поддержки международными специалистами</w:t>
      </w:r>
      <w:r w:rsidRPr="0042557D">
        <w:t>.</w:t>
      </w:r>
    </w:p>
    <w:p w:rsidR="00FA55A6" w:rsidRPr="0042557D" w:rsidRDefault="00FA55A6" w:rsidP="0042557D">
      <w:pPr>
        <w:pStyle w:val="Default"/>
        <w:spacing w:line="360" w:lineRule="auto"/>
        <w:ind w:left="284" w:firstLine="424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42557D">
        <w:rPr>
          <w:b/>
        </w:rPr>
        <w:t>Руководство для иностранных специалистов по адаптации к условиям работы в российском вузе и жизни в России на английском языке (International Faculty Handbook)</w:t>
      </w:r>
    </w:p>
    <w:p w:rsidR="00D02757" w:rsidRPr="0042557D" w:rsidRDefault="00FA55A6" w:rsidP="0042557D">
      <w:pPr>
        <w:pStyle w:val="Default"/>
        <w:spacing w:line="360" w:lineRule="auto"/>
        <w:ind w:left="284" w:firstLine="424"/>
        <w:jc w:val="both"/>
      </w:pPr>
      <w:r w:rsidRPr="0042557D">
        <w:t>Настоящее руководство может быть использовано как основа для разработки подобного пособия в конкретном российском вузе</w:t>
      </w:r>
      <w:r w:rsidR="00D656B2" w:rsidRPr="0042557D">
        <w:t xml:space="preserve">. В нём подробно описаны все наиболее важные для адаптации и деятельности международного специалиста в российском вузе вопросы. Руководство состоит из четырёх основных разделов: трудоустройство, работа в университете, жизнь в городе, поддержка международных специалистов. Приводятся общероссийские формы документов, которые необходимо заполнять международным специалистам при оформлении на работу в российском вузе. </w:t>
      </w:r>
      <w:r w:rsidR="00D02757" w:rsidRPr="0042557D">
        <w:t>Описывается общий порядок получения различных документов в университете (пропуска, банковской карты, читательского билета и т.п.).</w:t>
      </w:r>
    </w:p>
    <w:p w:rsidR="00D02757" w:rsidRPr="0042557D" w:rsidRDefault="00D656B2" w:rsidP="0042557D">
      <w:pPr>
        <w:pStyle w:val="Default"/>
        <w:spacing w:line="360" w:lineRule="auto"/>
        <w:ind w:left="284" w:firstLine="424"/>
        <w:jc w:val="both"/>
      </w:pPr>
      <w:r w:rsidRPr="0042557D">
        <w:t>Текст на английском языке разрабатывался с таким расчётом, чтобы его без особых изменений</w:t>
      </w:r>
      <w:r w:rsidR="00D02757" w:rsidRPr="0042557D">
        <w:t>, как основу</w:t>
      </w:r>
      <w:r w:rsidR="00907EEE" w:rsidRPr="0042557D">
        <w:t>,</w:t>
      </w:r>
      <w:r w:rsidRPr="0042557D">
        <w:t xml:space="preserve"> </w:t>
      </w:r>
      <w:r w:rsidR="00907EEE" w:rsidRPr="0042557D">
        <w:t>можно было использовать в различных</w:t>
      </w:r>
      <w:r w:rsidRPr="0042557D">
        <w:t xml:space="preserve"> российских вузах. </w:t>
      </w:r>
      <w:proofErr w:type="gramStart"/>
      <w:r w:rsidR="00D02757" w:rsidRPr="0042557D">
        <w:t xml:space="preserve">Синим </w:t>
      </w:r>
      <w:r w:rsidR="00D02757" w:rsidRPr="0042557D">
        <w:lastRenderedPageBreak/>
        <w:t>цветом с подчёркиванием в руководстве выделены различные аспекты, по которым рекомендуется</w:t>
      </w:r>
      <w:r w:rsidRPr="0042557D">
        <w:t xml:space="preserve"> </w:t>
      </w:r>
      <w:r w:rsidR="00D02757" w:rsidRPr="0042557D">
        <w:t xml:space="preserve">в </w:t>
      </w:r>
      <w:r w:rsidR="00907EEE" w:rsidRPr="0042557D">
        <w:t xml:space="preserve">подобных </w:t>
      </w:r>
      <w:r w:rsidR="00D02757" w:rsidRPr="0042557D">
        <w:t xml:space="preserve">руководствах конкретных российских вузов сделать гиперссылки на соответствующие формы документов, информацию на сайте вуза, </w:t>
      </w:r>
      <w:r w:rsidR="00907EEE" w:rsidRPr="0042557D">
        <w:t>сайты других организаций и т.п., с тем, чтобы при размещении такого руководства на сайте университета, международным сотрудникам было удобно находить информацию и документы, упоминаемые в руководстве.</w:t>
      </w:r>
      <w:proofErr w:type="gramEnd"/>
    </w:p>
    <w:p w:rsidR="00FA55A6" w:rsidRPr="0042557D" w:rsidRDefault="00D02757" w:rsidP="0042557D">
      <w:pPr>
        <w:pStyle w:val="Default"/>
        <w:spacing w:line="360" w:lineRule="auto"/>
        <w:ind w:left="284" w:firstLine="424"/>
        <w:jc w:val="both"/>
      </w:pPr>
      <w:r w:rsidRPr="0042557D">
        <w:t xml:space="preserve">В скобках на русском языке </w:t>
      </w:r>
      <w:r w:rsidR="00907EEE" w:rsidRPr="0042557D">
        <w:t xml:space="preserve">в тексте документа </w:t>
      </w:r>
      <w:r w:rsidRPr="0042557D">
        <w:t xml:space="preserve">поясняется, какую информацию необходимо вставить в </w:t>
      </w:r>
      <w:r w:rsidR="0079383A" w:rsidRPr="0042557D">
        <w:t xml:space="preserve">данном месте при разработке </w:t>
      </w:r>
      <w:r w:rsidRPr="0042557D">
        <w:t>руководств</w:t>
      </w:r>
      <w:r w:rsidR="0079383A" w:rsidRPr="0042557D">
        <w:t xml:space="preserve">а для иностранных специалистов </w:t>
      </w:r>
      <w:r w:rsidRPr="0042557D">
        <w:t xml:space="preserve">конкретного российского вуза, например (название страховой компании). </w:t>
      </w:r>
    </w:p>
    <w:p w:rsidR="00FA55A6" w:rsidRPr="0042557D" w:rsidRDefault="00FA55A6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42557D">
        <w:rPr>
          <w:b/>
        </w:rPr>
        <w:t>Руководство для российских менторов по оказанию профессиональной и социально-бытовой поддержки иностранным специалистам</w:t>
      </w:r>
      <w:r w:rsidRPr="0042557D">
        <w:t xml:space="preserve"> </w:t>
      </w:r>
    </w:p>
    <w:p w:rsidR="007550F4" w:rsidRPr="0042557D" w:rsidRDefault="007550F4" w:rsidP="0042557D">
      <w:pPr>
        <w:pStyle w:val="Default"/>
        <w:spacing w:line="360" w:lineRule="auto"/>
        <w:ind w:left="284" w:firstLine="424"/>
        <w:jc w:val="both"/>
      </w:pPr>
      <w:r w:rsidRPr="0042557D">
        <w:t xml:space="preserve">В </w:t>
      </w:r>
      <w:r w:rsidR="0079383A" w:rsidRPr="0042557D">
        <w:t xml:space="preserve">данном </w:t>
      </w:r>
      <w:r w:rsidRPr="0042557D">
        <w:t xml:space="preserve">руководстве с целью концентрации внимания на основных аспектах деятельности менторов освещались только наиболее значимые с практической точки зрения вопросы. Кратко описывается концепция </w:t>
      </w:r>
      <w:proofErr w:type="spellStart"/>
      <w:r w:rsidRPr="0042557D">
        <w:t>менторства</w:t>
      </w:r>
      <w:proofErr w:type="spellEnd"/>
      <w:r w:rsidRPr="0042557D">
        <w:t xml:space="preserve">, её отличие от концепций наставничества и </w:t>
      </w:r>
      <w:proofErr w:type="spellStart"/>
      <w:r w:rsidRPr="0042557D">
        <w:t>коучинга</w:t>
      </w:r>
      <w:proofErr w:type="spellEnd"/>
      <w:r w:rsidRPr="0042557D">
        <w:t xml:space="preserve">, основные элементы и стили </w:t>
      </w:r>
      <w:proofErr w:type="spellStart"/>
      <w:r w:rsidRPr="0042557D">
        <w:t>менторства</w:t>
      </w:r>
      <w:proofErr w:type="spellEnd"/>
      <w:r w:rsidRPr="0042557D">
        <w:t>, даётся определение ментора.</w:t>
      </w:r>
    </w:p>
    <w:p w:rsidR="007550F4" w:rsidRPr="0042557D" w:rsidRDefault="007550F4" w:rsidP="0042557D">
      <w:pPr>
        <w:pStyle w:val="Default"/>
        <w:spacing w:line="360" w:lineRule="auto"/>
        <w:ind w:left="284" w:firstLine="424"/>
        <w:jc w:val="both"/>
      </w:pPr>
      <w:r w:rsidRPr="0042557D">
        <w:t>Кроме этого</w:t>
      </w:r>
      <w:r w:rsidR="0079383A" w:rsidRPr="0042557D">
        <w:t>,</w:t>
      </w:r>
      <w:r w:rsidRPr="0042557D">
        <w:t xml:space="preserve"> приводятся основные должностные обязанности менторов, оказывающих профессиональную и социально-бытовую поддержку международным специалистам. Эти обязанности практически полностью могут браться за основу при разработке обязанностей менторов в конкретных российских вузах</w:t>
      </w:r>
      <w:r w:rsidR="0079383A" w:rsidRPr="0042557D">
        <w:t>.</w:t>
      </w:r>
    </w:p>
    <w:p w:rsidR="007550F4" w:rsidRPr="0042557D" w:rsidRDefault="0079383A" w:rsidP="0042557D">
      <w:pPr>
        <w:pStyle w:val="Default"/>
        <w:spacing w:line="360" w:lineRule="auto"/>
        <w:ind w:left="284"/>
        <w:jc w:val="both"/>
      </w:pPr>
      <w:r w:rsidRPr="0042557D">
        <w:tab/>
        <w:t xml:space="preserve">В руководстве описываются также основные стимулы, которые могли бы подвигать сотрудников российских вузов исполнять обязанности менторов. </w:t>
      </w:r>
    </w:p>
    <w:p w:rsidR="0079383A" w:rsidRPr="0042557D" w:rsidRDefault="0079383A" w:rsidP="0042557D">
      <w:pPr>
        <w:pStyle w:val="Default"/>
        <w:spacing w:line="360" w:lineRule="auto"/>
        <w:ind w:left="284"/>
        <w:jc w:val="both"/>
      </w:pPr>
      <w:r w:rsidRPr="0042557D">
        <w:tab/>
        <w:t>В документе приводится также информация о возможном содержании программ поддержки международных специалистов и программ подготовки менторов. Тематика этих программ может браться за основу при разработке подобных программ в российских вузах.</w:t>
      </w:r>
    </w:p>
    <w:p w:rsidR="007550F4" w:rsidRPr="0042557D" w:rsidRDefault="007550F4" w:rsidP="0042557D">
      <w:pPr>
        <w:pStyle w:val="Default"/>
        <w:spacing w:line="360" w:lineRule="auto"/>
        <w:ind w:left="284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42557D">
        <w:rPr>
          <w:b/>
        </w:rPr>
        <w:t>Обязанности сотрудников российских вузов, оказывающих поддержку иностранным специалистам</w:t>
      </w:r>
    </w:p>
    <w:p w:rsidR="007A0F57" w:rsidRPr="0042557D" w:rsidRDefault="007A0F57" w:rsidP="0042557D">
      <w:pPr>
        <w:pStyle w:val="Default"/>
        <w:spacing w:line="360" w:lineRule="auto"/>
        <w:ind w:left="284" w:firstLine="424"/>
        <w:jc w:val="both"/>
      </w:pPr>
      <w:r w:rsidRPr="0042557D">
        <w:t>В настоящем документе приводятся обязанности основных сотрудников российских вузов, которые могут оказывать поддержку иностранным специалистам, а именно:</w:t>
      </w:r>
    </w:p>
    <w:p w:rsidR="007A0F57" w:rsidRPr="0042557D" w:rsidRDefault="007A0F57" w:rsidP="0042557D">
      <w:pPr>
        <w:pStyle w:val="Default"/>
        <w:spacing w:line="360" w:lineRule="auto"/>
        <w:ind w:left="284" w:firstLine="424"/>
        <w:jc w:val="both"/>
      </w:pPr>
      <w:r w:rsidRPr="0042557D">
        <w:t xml:space="preserve">- сотрудника службы международного </w:t>
      </w:r>
      <w:proofErr w:type="spellStart"/>
      <w:r w:rsidRPr="0042557D">
        <w:t>рекрутмента</w:t>
      </w:r>
      <w:proofErr w:type="spellEnd"/>
      <w:r w:rsidRPr="0042557D">
        <w:t>;</w:t>
      </w:r>
    </w:p>
    <w:p w:rsidR="007A0F57" w:rsidRPr="0042557D" w:rsidRDefault="007A0F57" w:rsidP="0042557D">
      <w:pPr>
        <w:pStyle w:val="Default"/>
        <w:spacing w:line="360" w:lineRule="auto"/>
        <w:ind w:left="284" w:firstLine="424"/>
        <w:jc w:val="both"/>
      </w:pPr>
      <w:r w:rsidRPr="0042557D">
        <w:t>- сотрудника службы поддержки международных специалистов;</w:t>
      </w:r>
    </w:p>
    <w:p w:rsidR="007A0F57" w:rsidRPr="0042557D" w:rsidRDefault="007A0F57" w:rsidP="0042557D">
      <w:pPr>
        <w:pStyle w:val="Default"/>
        <w:spacing w:line="360" w:lineRule="auto"/>
        <w:ind w:left="284" w:firstLine="424"/>
        <w:jc w:val="both"/>
      </w:pPr>
      <w:r w:rsidRPr="0042557D">
        <w:t>- сотрудника, ответственного за приём международного специалиста;</w:t>
      </w:r>
    </w:p>
    <w:p w:rsidR="007A0F57" w:rsidRPr="0042557D" w:rsidRDefault="007A0F57" w:rsidP="0042557D">
      <w:pPr>
        <w:pStyle w:val="Default"/>
        <w:spacing w:line="360" w:lineRule="auto"/>
        <w:ind w:left="284" w:firstLine="424"/>
        <w:jc w:val="both"/>
      </w:pPr>
      <w:r w:rsidRPr="0042557D">
        <w:lastRenderedPageBreak/>
        <w:t>- ментора, оказывающего профессиональную поддержку;</w:t>
      </w:r>
    </w:p>
    <w:p w:rsidR="007A0F57" w:rsidRPr="0042557D" w:rsidRDefault="007A0F57" w:rsidP="0042557D">
      <w:pPr>
        <w:pStyle w:val="Default"/>
        <w:spacing w:line="360" w:lineRule="auto"/>
        <w:ind w:left="284" w:firstLine="424"/>
        <w:jc w:val="both"/>
      </w:pPr>
      <w:r w:rsidRPr="0042557D">
        <w:t>- ментора, оказывающего социально-бытовую поддержку;</w:t>
      </w:r>
    </w:p>
    <w:p w:rsidR="007A0F57" w:rsidRPr="0042557D" w:rsidRDefault="007A0F57" w:rsidP="0042557D">
      <w:pPr>
        <w:pStyle w:val="Default"/>
        <w:spacing w:line="360" w:lineRule="auto"/>
        <w:ind w:left="284" w:firstLine="424"/>
        <w:jc w:val="both"/>
      </w:pPr>
      <w:r w:rsidRPr="0042557D">
        <w:t>- заместителя декана по международной деятельности;</w:t>
      </w:r>
    </w:p>
    <w:p w:rsidR="007A0F57" w:rsidRPr="0042557D" w:rsidRDefault="007A0F57" w:rsidP="0042557D">
      <w:pPr>
        <w:pStyle w:val="Default"/>
        <w:spacing w:line="360" w:lineRule="auto"/>
        <w:ind w:left="284" w:firstLine="424"/>
        <w:jc w:val="both"/>
      </w:pPr>
      <w:r w:rsidRPr="0042557D">
        <w:t>- специалиста службы управления персоналом.</w:t>
      </w:r>
    </w:p>
    <w:p w:rsidR="007A0F57" w:rsidRPr="0042557D" w:rsidRDefault="007A0F57" w:rsidP="0042557D">
      <w:pPr>
        <w:pStyle w:val="Default"/>
        <w:spacing w:line="360" w:lineRule="auto"/>
        <w:jc w:val="both"/>
      </w:pPr>
      <w:r w:rsidRPr="0042557D">
        <w:tab/>
        <w:t>Приводимые обязанности могут браться за основу при разработке обязанностей сотрудников, оказывающих поддержку международным специалистам в конкретных российских вузах.</w:t>
      </w:r>
    </w:p>
    <w:p w:rsidR="007A0F57" w:rsidRPr="0042557D" w:rsidRDefault="007A0F57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42557D">
        <w:rPr>
          <w:b/>
        </w:rPr>
        <w:t>Описание минимально необходимых социально-бытовых и производственных условий для деятельности иностранных специалистов</w:t>
      </w:r>
    </w:p>
    <w:p w:rsidR="00080712" w:rsidRPr="0042557D" w:rsidRDefault="00933F5D" w:rsidP="0042557D">
      <w:pPr>
        <w:pStyle w:val="Default"/>
        <w:spacing w:line="360" w:lineRule="auto"/>
        <w:ind w:left="284" w:firstLine="424"/>
        <w:jc w:val="both"/>
      </w:pPr>
      <w:r w:rsidRPr="0042557D">
        <w:t xml:space="preserve">В документе описываются минимально необходимые производственные и социально-бытовые условия, которые необходимы для нормальной деятельности международного специалиста в российском вузе. Документ разработан на основе анализа условий в ведущих зарубежных и российских вузах, с учётом российского законодательства и российской практики организации научно-образовательного процесса в вузе. </w:t>
      </w:r>
    </w:p>
    <w:p w:rsidR="00080712" w:rsidRPr="0042557D" w:rsidRDefault="00933F5D" w:rsidP="0042557D">
      <w:pPr>
        <w:pStyle w:val="Default"/>
        <w:spacing w:line="360" w:lineRule="auto"/>
        <w:ind w:left="284" w:firstLine="424"/>
        <w:jc w:val="both"/>
      </w:pPr>
      <w:r w:rsidRPr="0042557D">
        <w:t>Данный документ рекомендуется проанализировать перед создание</w:t>
      </w:r>
      <w:r w:rsidR="00B44309" w:rsidRPr="0042557D">
        <w:t>м</w:t>
      </w:r>
      <w:r w:rsidRPr="0042557D">
        <w:t xml:space="preserve"> с</w:t>
      </w:r>
      <w:r w:rsidR="00B44309" w:rsidRPr="0042557D">
        <w:t>истемы сервисов поддержки или разработкой плана повышения эффективности существующей в университете системы поддержки международных специалистов с целью определения слабых мест системы с точки зрения возможности предоставления минимально необходимых условий</w:t>
      </w:r>
      <w:r w:rsidR="001711FA" w:rsidRPr="0042557D">
        <w:t xml:space="preserve"> принятым на работу </w:t>
      </w:r>
      <w:r w:rsidR="00090961" w:rsidRPr="0042557D">
        <w:t xml:space="preserve">международным </w:t>
      </w:r>
      <w:r w:rsidR="001711FA" w:rsidRPr="0042557D">
        <w:t>сотрудникам</w:t>
      </w:r>
      <w:r w:rsidR="00B44309" w:rsidRPr="0042557D">
        <w:t xml:space="preserve">. </w:t>
      </w:r>
      <w:r w:rsidR="003D3872" w:rsidRPr="0042557D">
        <w:t>Следует иметь в виду, что отсутствие минимально необходимых условий может привести к обоснованному разрыву международным сотрудником трудового договора с университетом.</w:t>
      </w:r>
      <w:r w:rsidR="00090961" w:rsidRPr="0042557D">
        <w:t xml:space="preserve"> Таким образом, настоящий документ может служить информационно-справочным пособием для руководителей сотрудников российских вузов.</w:t>
      </w:r>
    </w:p>
    <w:p w:rsidR="003D3872" w:rsidRPr="0042557D" w:rsidRDefault="003D3872" w:rsidP="0042557D">
      <w:pPr>
        <w:pStyle w:val="Default"/>
        <w:spacing w:line="360" w:lineRule="auto"/>
        <w:ind w:firstLine="284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t>Порядок оформления на ра</w:t>
      </w:r>
      <w:r w:rsidR="00090961" w:rsidRPr="0042557D">
        <w:rPr>
          <w:b/>
        </w:rPr>
        <w:t>боту международных специалистов</w:t>
      </w:r>
    </w:p>
    <w:p w:rsidR="003D3872" w:rsidRPr="0042557D" w:rsidRDefault="003D3872" w:rsidP="0042557D">
      <w:pPr>
        <w:pStyle w:val="Default"/>
        <w:spacing w:line="360" w:lineRule="auto"/>
        <w:ind w:left="284" w:firstLine="424"/>
        <w:jc w:val="both"/>
        <w:rPr>
          <w:lang w:eastAsia="ru-RU"/>
        </w:rPr>
      </w:pPr>
      <w:r w:rsidRPr="0042557D">
        <w:rPr>
          <w:lang w:eastAsia="ru-RU"/>
        </w:rPr>
        <w:t>Настоящий документ представляет собой один из возможных вариантов процедуры оформления на работу международных специалистов. Документ разработан в виде пошагового регламента оформления на работу международного специалиста, имеющего российское гражданство, и международного специалиста, имеющего гражданство другой страны, в том числе оформляемого в качестве высококвалифицированного специалиста.</w:t>
      </w:r>
    </w:p>
    <w:p w:rsidR="003D3872" w:rsidRPr="0042557D" w:rsidRDefault="00E52669" w:rsidP="0042557D">
      <w:pPr>
        <w:pStyle w:val="Default"/>
        <w:spacing w:line="360" w:lineRule="auto"/>
        <w:ind w:left="284" w:firstLine="424"/>
        <w:jc w:val="both"/>
      </w:pPr>
      <w:r w:rsidRPr="0042557D">
        <w:rPr>
          <w:lang w:eastAsia="ru-RU"/>
        </w:rPr>
        <w:t>В каждом случае о</w:t>
      </w:r>
      <w:r w:rsidR="003D3872" w:rsidRPr="0042557D">
        <w:rPr>
          <w:lang w:eastAsia="ru-RU"/>
        </w:rPr>
        <w:t xml:space="preserve">сновные </w:t>
      </w:r>
      <w:r w:rsidRPr="0042557D">
        <w:rPr>
          <w:lang w:eastAsia="ru-RU"/>
        </w:rPr>
        <w:t xml:space="preserve">шаги вначале приводятся кратко в виде таблицы, после чего по каждому шагу приводятся комментарии, поясняющие необходимые действия. Для </w:t>
      </w:r>
      <w:r w:rsidR="00991EC4" w:rsidRPr="0042557D">
        <w:rPr>
          <w:lang w:eastAsia="ru-RU"/>
        </w:rPr>
        <w:t>различных категорий специалистов</w:t>
      </w:r>
      <w:r w:rsidRPr="0042557D">
        <w:rPr>
          <w:lang w:eastAsia="ru-RU"/>
        </w:rPr>
        <w:t xml:space="preserve"> приводятся схемы взаимодействия сотрудников различных служб </w:t>
      </w:r>
      <w:r w:rsidR="00991EC4" w:rsidRPr="0042557D">
        <w:rPr>
          <w:lang w:eastAsia="ru-RU"/>
        </w:rPr>
        <w:t xml:space="preserve">университета </w:t>
      </w:r>
      <w:r w:rsidRPr="0042557D">
        <w:rPr>
          <w:lang w:eastAsia="ru-RU"/>
        </w:rPr>
        <w:t xml:space="preserve">при заключении трудового договора с международным </w:t>
      </w:r>
      <w:r w:rsidRPr="0042557D">
        <w:rPr>
          <w:lang w:eastAsia="ru-RU"/>
        </w:rPr>
        <w:lastRenderedPageBreak/>
        <w:t>специалистом для ситуаций, когда специалист согласен с условиями договора</w:t>
      </w:r>
      <w:r w:rsidR="00991EC4" w:rsidRPr="0042557D">
        <w:rPr>
          <w:lang w:eastAsia="ru-RU"/>
        </w:rPr>
        <w:t xml:space="preserve"> и когда у него есть вопросы, которые требуют разрешения.</w:t>
      </w:r>
      <w:r w:rsidR="00090961" w:rsidRPr="0042557D">
        <w:rPr>
          <w:lang w:eastAsia="ru-RU"/>
        </w:rPr>
        <w:t xml:space="preserve"> Документ может служить основой для разработки порядка оформления на работу международных специалистов в конкретном российском вузе.</w:t>
      </w:r>
    </w:p>
    <w:p w:rsidR="003D3872" w:rsidRPr="0042557D" w:rsidRDefault="003D3872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t xml:space="preserve">Форма контракта (трудовой договор </w:t>
      </w:r>
      <w:proofErr w:type="spellStart"/>
      <w:r w:rsidRPr="0042557D">
        <w:rPr>
          <w:b/>
        </w:rPr>
        <w:t>СПбПУ</w:t>
      </w:r>
      <w:proofErr w:type="spellEnd"/>
      <w:r w:rsidRPr="0042557D">
        <w:rPr>
          <w:b/>
        </w:rPr>
        <w:t xml:space="preserve">), в т.ч. на </w:t>
      </w:r>
      <w:r w:rsidR="00090961" w:rsidRPr="0042557D">
        <w:rPr>
          <w:b/>
        </w:rPr>
        <w:t>английском языке</w:t>
      </w:r>
    </w:p>
    <w:p w:rsidR="00EC701B" w:rsidRPr="0042557D" w:rsidRDefault="00EC701B" w:rsidP="0042557D">
      <w:pPr>
        <w:pStyle w:val="Default"/>
        <w:spacing w:line="360" w:lineRule="auto"/>
        <w:ind w:left="284" w:firstLine="424"/>
        <w:jc w:val="both"/>
      </w:pPr>
      <w:r w:rsidRPr="0042557D">
        <w:t xml:space="preserve">Приводится форма трудового договора на русском и английском языках, заключаемого с </w:t>
      </w:r>
      <w:r w:rsidR="00E30153" w:rsidRPr="0042557D">
        <w:t xml:space="preserve">иностранным </w:t>
      </w:r>
      <w:r w:rsidRPr="0042557D">
        <w:t xml:space="preserve">научно-педагогическим работником в </w:t>
      </w:r>
      <w:proofErr w:type="spellStart"/>
      <w:r w:rsidRPr="0042557D">
        <w:t>СПбПУ</w:t>
      </w:r>
      <w:proofErr w:type="spellEnd"/>
      <w:r w:rsidRPr="0042557D">
        <w:t xml:space="preserve">. Настоящий договор может заключаться в том числе и на условиях почасовой оплаты, при оформлении международного специалиста на должности профессорско-преподавательского состава. Форма договора может быть использована в качестве </w:t>
      </w:r>
      <w:r w:rsidR="00E30153" w:rsidRPr="0042557D">
        <w:t>основы</w:t>
      </w:r>
      <w:r w:rsidRPr="0042557D">
        <w:t xml:space="preserve"> для разработки формы </w:t>
      </w:r>
      <w:r w:rsidR="00E30153" w:rsidRPr="0042557D">
        <w:t xml:space="preserve">трудового </w:t>
      </w:r>
      <w:r w:rsidRPr="0042557D">
        <w:t>договора</w:t>
      </w:r>
      <w:r w:rsidR="00E30153" w:rsidRPr="0042557D">
        <w:t xml:space="preserve"> в</w:t>
      </w:r>
      <w:r w:rsidRPr="0042557D">
        <w:t xml:space="preserve"> других</w:t>
      </w:r>
      <w:r w:rsidR="00E30153" w:rsidRPr="0042557D">
        <w:t xml:space="preserve"> российских вузах.</w:t>
      </w:r>
    </w:p>
    <w:p w:rsidR="00EC701B" w:rsidRPr="0042557D" w:rsidRDefault="00EC701B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t>Форма контракта (трудовой договор ВШЭ), в т.ч. на англий</w:t>
      </w:r>
      <w:r w:rsidR="00090961" w:rsidRPr="0042557D">
        <w:rPr>
          <w:b/>
        </w:rPr>
        <w:t>ском языке</w:t>
      </w:r>
    </w:p>
    <w:p w:rsidR="005F071E" w:rsidRPr="0042557D" w:rsidRDefault="002863C4" w:rsidP="0042557D">
      <w:pPr>
        <w:pStyle w:val="Default"/>
        <w:spacing w:line="360" w:lineRule="auto"/>
        <w:ind w:left="284" w:firstLine="424"/>
        <w:jc w:val="both"/>
      </w:pPr>
      <w:r w:rsidRPr="0042557D">
        <w:t>Приводится форма трудового договора на русском и английском языках, заключаемого с международным научно-педагогическим работником, оформляемого на работу в ВШЭ в качестве высококвалифицированного специалиста.</w:t>
      </w:r>
      <w:r w:rsidR="005F071E" w:rsidRPr="0042557D">
        <w:t xml:space="preserve"> Форма договора может быть использована в качестве основы для разработки формы трудового договора в других российских вузах.</w:t>
      </w:r>
    </w:p>
    <w:p w:rsidR="00E30153" w:rsidRPr="0042557D" w:rsidRDefault="00E30153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t>Приказ о приёме на ра</w:t>
      </w:r>
      <w:r w:rsidR="00090961" w:rsidRPr="0042557D">
        <w:rPr>
          <w:b/>
        </w:rPr>
        <w:t>боту международного специалиста</w:t>
      </w:r>
    </w:p>
    <w:p w:rsidR="005F071E" w:rsidRPr="0042557D" w:rsidRDefault="005F071E" w:rsidP="0042557D">
      <w:pPr>
        <w:pStyle w:val="Default"/>
        <w:spacing w:line="360" w:lineRule="auto"/>
        <w:ind w:left="284" w:firstLine="424"/>
        <w:jc w:val="both"/>
      </w:pPr>
      <w:r w:rsidRPr="0042557D">
        <w:t xml:space="preserve">Приводится форма приказа о приёме международного специалиста на работу. Форма приказа может быть использована в </w:t>
      </w:r>
      <w:proofErr w:type="gramStart"/>
      <w:r w:rsidRPr="0042557D">
        <w:t>качестве</w:t>
      </w:r>
      <w:proofErr w:type="gramEnd"/>
      <w:r w:rsidRPr="0042557D">
        <w:t xml:space="preserve"> основы для разработки формы приказа о приёме на работу международного специалиста в других российских вузах.</w:t>
      </w:r>
    </w:p>
    <w:p w:rsidR="005F071E" w:rsidRPr="0042557D" w:rsidRDefault="005F071E" w:rsidP="0042557D">
      <w:pPr>
        <w:pStyle w:val="Default"/>
        <w:spacing w:line="360" w:lineRule="auto"/>
        <w:jc w:val="both"/>
        <w:rPr>
          <w:b/>
        </w:rPr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t xml:space="preserve">Положение </w:t>
      </w:r>
      <w:r w:rsidRPr="0042557D">
        <w:rPr>
          <w:b/>
          <w:color w:val="auto"/>
        </w:rPr>
        <w:t>об оплате</w:t>
      </w:r>
      <w:r w:rsidR="00090961" w:rsidRPr="0042557D">
        <w:rPr>
          <w:b/>
        </w:rPr>
        <w:t xml:space="preserve"> труда (</w:t>
      </w:r>
      <w:proofErr w:type="spellStart"/>
      <w:r w:rsidR="00090961" w:rsidRPr="0042557D">
        <w:rPr>
          <w:b/>
        </w:rPr>
        <w:t>СПбПУ</w:t>
      </w:r>
      <w:proofErr w:type="spellEnd"/>
      <w:r w:rsidR="00090961" w:rsidRPr="0042557D">
        <w:rPr>
          <w:b/>
        </w:rPr>
        <w:t>)</w:t>
      </w:r>
    </w:p>
    <w:p w:rsidR="00EA3B01" w:rsidRPr="0042557D" w:rsidRDefault="00EA3B01" w:rsidP="0042557D">
      <w:pPr>
        <w:pStyle w:val="Default"/>
        <w:spacing w:line="360" w:lineRule="auto"/>
        <w:ind w:left="284" w:firstLine="424"/>
        <w:jc w:val="both"/>
      </w:pPr>
      <w:r w:rsidRPr="0042557D">
        <w:t xml:space="preserve">Приводится Положение об оплате труда </w:t>
      </w:r>
      <w:proofErr w:type="spellStart"/>
      <w:r w:rsidRPr="0042557D">
        <w:t>СПбПУ</w:t>
      </w:r>
      <w:proofErr w:type="spellEnd"/>
      <w:r w:rsidRPr="0042557D">
        <w:t xml:space="preserve">. В данном положении имеется раздел, описывающий правила почасовой оплаты труда в том числе и иностранных граждан. Текст положения может быть использован в </w:t>
      </w:r>
      <w:proofErr w:type="gramStart"/>
      <w:r w:rsidRPr="0042557D">
        <w:t>качестве</w:t>
      </w:r>
      <w:proofErr w:type="gramEnd"/>
      <w:r w:rsidRPr="0042557D">
        <w:t xml:space="preserve"> основы для разработки положения об оплате труда в том числе и международных специалистов в других российских вузах.</w:t>
      </w:r>
    </w:p>
    <w:p w:rsidR="005F071E" w:rsidRPr="0042557D" w:rsidRDefault="005F071E" w:rsidP="0042557D">
      <w:pPr>
        <w:pStyle w:val="Default"/>
        <w:spacing w:line="360" w:lineRule="auto"/>
        <w:jc w:val="both"/>
        <w:rPr>
          <w:b/>
        </w:rPr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t xml:space="preserve">Положение </w:t>
      </w:r>
      <w:r w:rsidRPr="0042557D">
        <w:rPr>
          <w:b/>
          <w:color w:val="auto"/>
        </w:rPr>
        <w:t>об оплате</w:t>
      </w:r>
      <w:r w:rsidR="00090961" w:rsidRPr="0042557D">
        <w:rPr>
          <w:b/>
        </w:rPr>
        <w:t xml:space="preserve"> труда (ВШЭ)</w:t>
      </w:r>
    </w:p>
    <w:p w:rsidR="00EA3B01" w:rsidRPr="0042557D" w:rsidRDefault="00EA3B01" w:rsidP="0042557D">
      <w:pPr>
        <w:pStyle w:val="Default"/>
        <w:spacing w:line="360" w:lineRule="auto"/>
        <w:ind w:firstLine="284"/>
        <w:jc w:val="both"/>
      </w:pPr>
      <w:r w:rsidRPr="0042557D">
        <w:lastRenderedPageBreak/>
        <w:t xml:space="preserve">Приводится Положение об оплате труда ВШЭ. Текст положения может быть использован в </w:t>
      </w:r>
      <w:proofErr w:type="gramStart"/>
      <w:r w:rsidRPr="0042557D">
        <w:t>качестве</w:t>
      </w:r>
      <w:proofErr w:type="gramEnd"/>
      <w:r w:rsidRPr="0042557D">
        <w:t xml:space="preserve"> основы для разработки положения об оплате труда в том числе и международных специалистов в других российских вузах.</w:t>
      </w:r>
    </w:p>
    <w:p w:rsidR="00EA3B01" w:rsidRPr="0042557D" w:rsidRDefault="00EA3B01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284" w:hanging="284"/>
        <w:jc w:val="both"/>
      </w:pPr>
      <w:r w:rsidRPr="0042557D">
        <w:rPr>
          <w:b/>
        </w:rPr>
        <w:t>Порядок оказания поддержки международному специалисту при поиске и аренде жилья</w:t>
      </w:r>
    </w:p>
    <w:p w:rsidR="00A83571" w:rsidRPr="0042557D" w:rsidRDefault="00A83571" w:rsidP="0042557D">
      <w:pPr>
        <w:pStyle w:val="Default"/>
        <w:spacing w:line="360" w:lineRule="auto"/>
        <w:ind w:firstLine="284"/>
        <w:jc w:val="both"/>
      </w:pPr>
      <w:r w:rsidRPr="0042557D">
        <w:t xml:space="preserve">Настоящий Порядок разработан для сотрудников </w:t>
      </w:r>
      <w:proofErr w:type="spellStart"/>
      <w:r w:rsidRPr="0042557D">
        <w:t>СПбПУ</w:t>
      </w:r>
      <w:proofErr w:type="spellEnd"/>
      <w:r w:rsidRPr="0042557D">
        <w:t xml:space="preserve">, оказывающих поддержку иностранным специалистам, заключившим трудовой договор с </w:t>
      </w:r>
      <w:proofErr w:type="spellStart"/>
      <w:r w:rsidRPr="0042557D">
        <w:t>СПбПУ</w:t>
      </w:r>
      <w:proofErr w:type="spellEnd"/>
      <w:r w:rsidRPr="0042557D">
        <w:t xml:space="preserve"> и переезжающим (отдельно или вместе с членами своих семей) к новому месту работы. В документе описан порядок предоставления номера в гостинице или отдельной квартиры из жилого фонда университета, а также порядок оказания поддержки при поиске и аренде жилого помещения на внешнем рынке жилья.</w:t>
      </w:r>
    </w:p>
    <w:p w:rsidR="00A83571" w:rsidRPr="0042557D" w:rsidRDefault="00A83571" w:rsidP="0042557D">
      <w:pPr>
        <w:pStyle w:val="Default"/>
        <w:spacing w:line="360" w:lineRule="auto"/>
        <w:ind w:firstLine="284"/>
        <w:jc w:val="both"/>
      </w:pPr>
      <w:r w:rsidRPr="0042557D">
        <w:t xml:space="preserve">Текст документа может быть взят за основу при разработке аналогичного документа в других российских вузах.  </w:t>
      </w:r>
    </w:p>
    <w:p w:rsidR="00A83571" w:rsidRPr="0042557D" w:rsidRDefault="00A83571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 w:rsidRPr="0042557D">
        <w:rPr>
          <w:b/>
        </w:rPr>
        <w:t>Приказ о назначении менторов</w:t>
      </w:r>
    </w:p>
    <w:p w:rsidR="001B3EEA" w:rsidRPr="0042557D" w:rsidRDefault="001B3EEA" w:rsidP="0042557D">
      <w:pPr>
        <w:pStyle w:val="Default"/>
        <w:spacing w:line="360" w:lineRule="auto"/>
        <w:ind w:left="284" w:firstLine="424"/>
        <w:jc w:val="both"/>
      </w:pPr>
      <w:r w:rsidRPr="0042557D">
        <w:t>Приводится форма приказа о назначении ментором сотрудника университета. Настоящая форма приказа может быть использована в качестве основы для разработки формы приказа о назначении менторов в других российских вузах.</w:t>
      </w:r>
    </w:p>
    <w:p w:rsidR="00A83571" w:rsidRPr="0042557D" w:rsidRDefault="00A83571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 w:rsidRPr="0042557D">
        <w:rPr>
          <w:b/>
        </w:rPr>
        <w:t>Положение о менторах</w:t>
      </w:r>
    </w:p>
    <w:p w:rsidR="00090961" w:rsidRPr="0042557D" w:rsidRDefault="00090961" w:rsidP="0042557D">
      <w:pPr>
        <w:pStyle w:val="Default"/>
        <w:tabs>
          <w:tab w:val="left" w:pos="426"/>
        </w:tabs>
        <w:spacing w:line="360" w:lineRule="auto"/>
        <w:ind w:left="284"/>
        <w:jc w:val="both"/>
      </w:pPr>
      <w:r w:rsidRPr="0042557D">
        <w:tab/>
      </w:r>
      <w:r w:rsidRPr="0042557D">
        <w:tab/>
        <w:t xml:space="preserve">Настоящее положение определяет цели, задачи, и порядок организации деятельности менторов в российском университете с учетом требований действующего законодательства Российской Федерации. В Положении подробно описаны порядок организации руководства процессом </w:t>
      </w:r>
      <w:proofErr w:type="spellStart"/>
      <w:r w:rsidRPr="0042557D">
        <w:t>менторства</w:t>
      </w:r>
      <w:proofErr w:type="spellEnd"/>
      <w:r w:rsidRPr="0042557D">
        <w:t xml:space="preserve">, права и обязанности ментора, права и обязанности лица, в отношении которого осуществляется </w:t>
      </w:r>
      <w:proofErr w:type="spellStart"/>
      <w:r w:rsidRPr="0042557D">
        <w:t>менторство</w:t>
      </w:r>
      <w:proofErr w:type="spellEnd"/>
      <w:r w:rsidRPr="0042557D">
        <w:t xml:space="preserve">, порядок завершения процесса </w:t>
      </w:r>
      <w:proofErr w:type="spellStart"/>
      <w:r w:rsidRPr="0042557D">
        <w:t>менторства</w:t>
      </w:r>
      <w:proofErr w:type="spellEnd"/>
      <w:r w:rsidRPr="0042557D">
        <w:t xml:space="preserve"> и стимулирования работы ментора.</w:t>
      </w:r>
      <w:r w:rsidR="00C604FC" w:rsidRPr="0042557D">
        <w:t xml:space="preserve"> В приложении приводятся формы различных документов, необходимых для организации эффективной работы менторов. Данное положение может быть использовано в качестве основы для разработки подобных положений в других российских вузах.</w:t>
      </w:r>
      <w:r w:rsidRPr="0042557D">
        <w:t xml:space="preserve">  </w:t>
      </w:r>
    </w:p>
    <w:p w:rsidR="001B3EEA" w:rsidRPr="0042557D" w:rsidRDefault="001B3EEA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 w:rsidRPr="0042557D">
        <w:rPr>
          <w:b/>
        </w:rPr>
        <w:t>Положение об оценке деятельности менторов (о поощрении менторов по результатам деятельности)</w:t>
      </w:r>
    </w:p>
    <w:p w:rsidR="00C604FC" w:rsidRPr="0042557D" w:rsidRDefault="00C604FC" w:rsidP="0042557D">
      <w:pPr>
        <w:pStyle w:val="Default"/>
        <w:spacing w:line="360" w:lineRule="auto"/>
        <w:ind w:left="284" w:firstLine="424"/>
        <w:jc w:val="both"/>
      </w:pPr>
      <w:r w:rsidRPr="0042557D">
        <w:t xml:space="preserve">Данное положение определяет необходимость и порядок оценки деятельности менторов, основные способы оценки менторов, меры поощрения менторов по результатам </w:t>
      </w:r>
      <w:r w:rsidRPr="0042557D">
        <w:lastRenderedPageBreak/>
        <w:t xml:space="preserve">деятельности. </w:t>
      </w:r>
      <w:r w:rsidR="00AE079D" w:rsidRPr="0042557D">
        <w:t>Приводятся также формы анкет и таблиц, с помощью которых может оцениваться деятельность менторов. Настоящее положение может быть взято за основу при разработке подобных положений в других</w:t>
      </w:r>
      <w:r w:rsidR="00892641" w:rsidRPr="0042557D">
        <w:t xml:space="preserve"> российских вузах.</w:t>
      </w: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</w:pPr>
      <w:r w:rsidRPr="0042557D">
        <w:rPr>
          <w:b/>
        </w:rPr>
        <w:t>Формы анкет для опроса менторов</w:t>
      </w:r>
    </w:p>
    <w:p w:rsidR="00FB75F2" w:rsidRPr="0042557D" w:rsidRDefault="00FB75F2" w:rsidP="0042557D">
      <w:pPr>
        <w:pStyle w:val="Default"/>
        <w:tabs>
          <w:tab w:val="left" w:pos="426"/>
          <w:tab w:val="left" w:pos="567"/>
        </w:tabs>
        <w:spacing w:line="360" w:lineRule="auto"/>
        <w:jc w:val="both"/>
      </w:pPr>
      <w:r w:rsidRPr="0042557D">
        <w:tab/>
        <w:t>В документе приводятся различные формы анкет для опроса менторов и определения возможности выполнять обязанности ментора сотрудником принимающего подразделения. В российских университетах для опроса менторов может использоваться приводимая в настоящем документе та или иная форма в зависимости от конкретных задач, стоящих перед менторами, специальную форму можно использовать для определения наилучшего кандидата для выполнения обязанностей ментора. Приводимые в настоящем документе формы могут использоваться как в том виде, в котором они приведены, так и после дополнений или изменений, выполненных в соответствии с целями и задачами принимающего подразделения российского университета.</w:t>
      </w:r>
    </w:p>
    <w:p w:rsidR="00FB75F2" w:rsidRPr="0042557D" w:rsidRDefault="00FB75F2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t>Формы анкет</w:t>
      </w:r>
      <w:r w:rsidR="00B0157C" w:rsidRPr="0042557D">
        <w:rPr>
          <w:b/>
        </w:rPr>
        <w:t xml:space="preserve"> для опроса подопечных менторов</w:t>
      </w:r>
    </w:p>
    <w:p w:rsidR="00B0157C" w:rsidRPr="0042557D" w:rsidRDefault="00B0157C" w:rsidP="0042557D">
      <w:pPr>
        <w:pStyle w:val="Default"/>
        <w:tabs>
          <w:tab w:val="left" w:pos="426"/>
          <w:tab w:val="left" w:pos="567"/>
        </w:tabs>
        <w:spacing w:line="360" w:lineRule="auto"/>
        <w:ind w:left="284"/>
        <w:jc w:val="both"/>
      </w:pPr>
      <w:r w:rsidRPr="0042557D">
        <w:tab/>
      </w:r>
      <w:r w:rsidRPr="0042557D">
        <w:tab/>
        <w:t>По аналогии с предыдущим документом здесь приводятся различные формы анкет для опроса подопечных менторов и определения результативности деятельности ментора. В российских университетах для опроса подопечных менторов может использоваться приводимая в настоящем документе та или иная форма в зависимости от конкретных задач, стоящих перед теми, кто оценивает эффективность деятельности менторов, специальную форму можно использовать для определения необходимости иметь ментора. Приводимые в настоящем документе формы могут использоваться как в том виде, в котором они приведены, так и после дополнений или изменений, выполненных в соответствии с целями и задачами принимающего подразделения российского университета.</w:t>
      </w:r>
    </w:p>
    <w:p w:rsidR="00B0157C" w:rsidRPr="0042557D" w:rsidRDefault="00B0157C" w:rsidP="0042557D">
      <w:pPr>
        <w:pStyle w:val="Default"/>
        <w:spacing w:line="360" w:lineRule="auto"/>
        <w:jc w:val="both"/>
      </w:pPr>
    </w:p>
    <w:p w:rsidR="006E3E6A" w:rsidRPr="0042557D" w:rsidRDefault="00B418BC" w:rsidP="0042557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ind w:left="284" w:hanging="284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42557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Положение по отбору иностранных преподавателей, принимаемых на должности ПП</w:t>
      </w:r>
      <w:r w:rsidR="00AF23E4" w:rsidRPr="0042557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С  в </w:t>
      </w:r>
      <w:proofErr w:type="spellStart"/>
      <w:r w:rsidR="00AF23E4" w:rsidRPr="0042557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СПб</w:t>
      </w:r>
      <w:r w:rsidRPr="0042557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ПУ</w:t>
      </w:r>
      <w:proofErr w:type="spellEnd"/>
    </w:p>
    <w:p w:rsidR="00AF23E4" w:rsidRPr="0042557D" w:rsidRDefault="00AF23E4" w:rsidP="0042557D">
      <w:pPr>
        <w:spacing w:after="0" w:line="360" w:lineRule="auto"/>
        <w:ind w:left="284" w:firstLine="424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Настоящее п</w:t>
      </w:r>
      <w:r w:rsidR="00907EEE"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оложение определяет последовательность действий 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уполномоченных должностных лиц и порядок </w:t>
      </w:r>
      <w:r w:rsidR="00907EEE"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предварительного отбора иностранных преподавателей на должности ППС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в </w:t>
      </w:r>
      <w:proofErr w:type="spellStart"/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СПбПУ</w:t>
      </w:r>
      <w:proofErr w:type="spellEnd"/>
      <w:r w:rsidR="00907EEE"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В положении определяются критерии отбора иностранных преподавателей, ранжирования заявок, а также процедура отбора заявок иностранных преподавателей на должности ППС. Положение может служить информационно-справочным материалом при разработке подобного документа в других российских вузах. </w:t>
      </w:r>
    </w:p>
    <w:p w:rsidR="00B418BC" w:rsidRPr="0042557D" w:rsidRDefault="00B418BC" w:rsidP="0042557D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lastRenderedPageBreak/>
        <w:t>Приказ о почасовой оплате труда ино</w:t>
      </w:r>
      <w:r w:rsidR="00AF23E4" w:rsidRPr="0042557D">
        <w:rPr>
          <w:b/>
        </w:rPr>
        <w:t>странных преподавателей (</w:t>
      </w:r>
      <w:proofErr w:type="spellStart"/>
      <w:r w:rsidR="00AF23E4" w:rsidRPr="0042557D">
        <w:rPr>
          <w:b/>
        </w:rPr>
        <w:t>СПбПУ</w:t>
      </w:r>
      <w:proofErr w:type="spellEnd"/>
      <w:r w:rsidR="00AF23E4" w:rsidRPr="0042557D">
        <w:rPr>
          <w:b/>
        </w:rPr>
        <w:t>)</w:t>
      </w:r>
    </w:p>
    <w:p w:rsidR="00AF23E4" w:rsidRPr="0042557D" w:rsidRDefault="00AF23E4" w:rsidP="0042557D">
      <w:pPr>
        <w:spacing w:after="0" w:line="360" w:lineRule="auto"/>
        <w:ind w:left="284" w:firstLine="424"/>
        <w:jc w:val="both"/>
        <w:outlineLvl w:val="0"/>
        <w:rPr>
          <w:sz w:val="24"/>
          <w:szCs w:val="24"/>
        </w:rPr>
      </w:pPr>
      <w:r w:rsidRPr="0042557D">
        <w:rPr>
          <w:rFonts w:ascii="Times New Roman" w:hAnsi="Times New Roman" w:cs="Times New Roman"/>
          <w:sz w:val="24"/>
          <w:szCs w:val="24"/>
        </w:rPr>
        <w:t>Приказ устана</w:t>
      </w:r>
      <w:r w:rsidRPr="0042557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2557D">
        <w:rPr>
          <w:rFonts w:ascii="Times New Roman" w:hAnsi="Times New Roman" w:cs="Times New Roman"/>
          <w:sz w:val="24"/>
          <w:szCs w:val="24"/>
        </w:rPr>
        <w:t>ливает</w:t>
      </w:r>
      <w:r w:rsidRPr="00425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почасовую оплату труда иностранным преподавателям, принимаемым на должности ППС</w:t>
      </w:r>
      <w:r w:rsidRPr="004255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57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425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исходя из количества баллов по критериям отбора в соответствии </w:t>
      </w:r>
      <w:r w:rsidRPr="0042557D">
        <w:rPr>
          <w:rFonts w:ascii="Times New Roman" w:hAnsi="Times New Roman" w:cs="Times New Roman"/>
          <w:sz w:val="24"/>
          <w:szCs w:val="24"/>
        </w:rPr>
        <w:t xml:space="preserve">с Положением по отбору иностранных преподавателей, принимаемых на должности ППС в </w:t>
      </w:r>
      <w:proofErr w:type="spellStart"/>
      <w:r w:rsidRPr="0042557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42557D">
        <w:rPr>
          <w:rFonts w:ascii="Times New Roman" w:hAnsi="Times New Roman" w:cs="Times New Roman"/>
          <w:sz w:val="24"/>
          <w:szCs w:val="24"/>
        </w:rPr>
        <w:t xml:space="preserve">. Приказ 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может служить информационно-справочным материалом при разработке подобного документа в других российских вузах. </w:t>
      </w:r>
    </w:p>
    <w:p w:rsidR="00AF23E4" w:rsidRPr="0042557D" w:rsidRDefault="00AF23E4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</w:pPr>
      <w:r w:rsidRPr="0042557D">
        <w:t xml:space="preserve"> </w:t>
      </w:r>
      <w:r w:rsidRPr="0042557D">
        <w:rPr>
          <w:b/>
        </w:rPr>
        <w:t xml:space="preserve">Форма 1. Заявление на трудоустройство в </w:t>
      </w:r>
      <w:proofErr w:type="spellStart"/>
      <w:r w:rsidRPr="0042557D">
        <w:rPr>
          <w:b/>
        </w:rPr>
        <w:t>СПбПУ</w:t>
      </w:r>
      <w:proofErr w:type="spellEnd"/>
      <w:r w:rsidRPr="0042557D">
        <w:rPr>
          <w:b/>
        </w:rPr>
        <w:t xml:space="preserve"> в качестве НПР, на русском языке</w:t>
      </w:r>
    </w:p>
    <w:p w:rsidR="00AF23E4" w:rsidRPr="0042557D" w:rsidRDefault="00FD27A7" w:rsidP="0042557D">
      <w:pPr>
        <w:spacing w:after="0" w:line="360" w:lineRule="auto"/>
        <w:ind w:left="284" w:firstLine="424"/>
        <w:jc w:val="both"/>
        <w:outlineLvl w:val="0"/>
        <w:rPr>
          <w:sz w:val="24"/>
          <w:szCs w:val="24"/>
        </w:rPr>
      </w:pPr>
      <w:r w:rsidRPr="0042557D">
        <w:rPr>
          <w:rFonts w:ascii="Times New Roman" w:hAnsi="Times New Roman" w:cs="Times New Roman"/>
          <w:sz w:val="24"/>
          <w:szCs w:val="24"/>
        </w:rPr>
        <w:t xml:space="preserve">Данный документ представляет собой формализованное заявление на трудоустройство международного специалиста в качестве научно-педагогического работника в </w:t>
      </w:r>
      <w:proofErr w:type="spellStart"/>
      <w:r w:rsidRPr="0042557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42557D">
        <w:rPr>
          <w:rFonts w:ascii="Times New Roman" w:hAnsi="Times New Roman" w:cs="Times New Roman"/>
          <w:sz w:val="24"/>
          <w:szCs w:val="24"/>
        </w:rPr>
        <w:t xml:space="preserve">. Форма может 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служить информационно-справочным материалом при разработке подобного документа в других российских вузах. </w:t>
      </w:r>
    </w:p>
    <w:p w:rsidR="00AF23E4" w:rsidRPr="0042557D" w:rsidRDefault="00AF23E4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</w:pPr>
      <w:r w:rsidRPr="0042557D">
        <w:rPr>
          <w:b/>
        </w:rPr>
        <w:t>Форма 1(</w:t>
      </w:r>
      <w:r w:rsidRPr="0042557D">
        <w:rPr>
          <w:b/>
          <w:lang w:val="en-US"/>
        </w:rPr>
        <w:t>Form</w:t>
      </w:r>
      <w:r w:rsidRPr="0042557D">
        <w:rPr>
          <w:b/>
        </w:rPr>
        <w:t xml:space="preserve"> 1). Заявление на трудоустройство в </w:t>
      </w:r>
      <w:proofErr w:type="spellStart"/>
      <w:r w:rsidRPr="0042557D">
        <w:rPr>
          <w:b/>
        </w:rPr>
        <w:t>СПбПУ</w:t>
      </w:r>
      <w:proofErr w:type="spellEnd"/>
      <w:r w:rsidRPr="0042557D">
        <w:rPr>
          <w:b/>
        </w:rPr>
        <w:t xml:space="preserve"> в качестве НПР, на английском языке (</w:t>
      </w:r>
      <w:r w:rsidRPr="0042557D">
        <w:rPr>
          <w:b/>
          <w:lang w:val="en-US"/>
        </w:rPr>
        <w:t>Application</w:t>
      </w:r>
      <w:r w:rsidRPr="0042557D">
        <w:rPr>
          <w:b/>
        </w:rPr>
        <w:t xml:space="preserve"> </w:t>
      </w:r>
      <w:r w:rsidRPr="0042557D">
        <w:rPr>
          <w:b/>
          <w:lang w:val="en-US"/>
        </w:rPr>
        <w:t>for</w:t>
      </w:r>
      <w:r w:rsidRPr="0042557D">
        <w:rPr>
          <w:b/>
        </w:rPr>
        <w:t xml:space="preserve"> </w:t>
      </w:r>
      <w:r w:rsidRPr="0042557D">
        <w:rPr>
          <w:b/>
          <w:lang w:val="en-US"/>
        </w:rPr>
        <w:t>Employment</w:t>
      </w:r>
      <w:r w:rsidRPr="0042557D">
        <w:rPr>
          <w:b/>
        </w:rPr>
        <w:t>)</w:t>
      </w:r>
    </w:p>
    <w:p w:rsidR="009715FC" w:rsidRPr="0042557D" w:rsidRDefault="009715FC" w:rsidP="0042557D">
      <w:pPr>
        <w:spacing w:after="0" w:line="360" w:lineRule="auto"/>
        <w:ind w:left="284" w:firstLine="424"/>
        <w:jc w:val="both"/>
        <w:outlineLvl w:val="0"/>
        <w:rPr>
          <w:sz w:val="24"/>
          <w:szCs w:val="24"/>
        </w:rPr>
      </w:pPr>
      <w:r w:rsidRPr="0042557D">
        <w:rPr>
          <w:rFonts w:ascii="Times New Roman" w:hAnsi="Times New Roman" w:cs="Times New Roman"/>
          <w:sz w:val="24"/>
          <w:szCs w:val="24"/>
        </w:rPr>
        <w:t xml:space="preserve">Данный документ представляет собой формализованное заявление на трудоустройство международного специалиста в качестве научно-педагогического работника в </w:t>
      </w:r>
      <w:proofErr w:type="spellStart"/>
      <w:r w:rsidRPr="0042557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42557D">
        <w:rPr>
          <w:rFonts w:ascii="Times New Roman" w:hAnsi="Times New Roman" w:cs="Times New Roman"/>
          <w:sz w:val="24"/>
          <w:szCs w:val="24"/>
        </w:rPr>
        <w:t xml:space="preserve">. Это аналог предыдущего документа, выполненный на английском языке. </w:t>
      </w:r>
      <w:r w:rsidR="00C753D5" w:rsidRPr="0042557D">
        <w:rPr>
          <w:rFonts w:ascii="Times New Roman" w:hAnsi="Times New Roman" w:cs="Times New Roman"/>
          <w:sz w:val="24"/>
          <w:szCs w:val="24"/>
        </w:rPr>
        <w:t xml:space="preserve">Эта форма высылается международным специалистам, не владеющим русским языком. </w:t>
      </w:r>
      <w:r w:rsidRPr="0042557D">
        <w:rPr>
          <w:rFonts w:ascii="Times New Roman" w:hAnsi="Times New Roman" w:cs="Times New Roman"/>
          <w:sz w:val="24"/>
          <w:szCs w:val="24"/>
        </w:rPr>
        <w:t xml:space="preserve">Форма может 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служить информационно-справочным материалом при разработке подобного документа в других российских вузах. </w:t>
      </w:r>
    </w:p>
    <w:p w:rsidR="009715FC" w:rsidRPr="0042557D" w:rsidRDefault="009715FC" w:rsidP="0042557D">
      <w:pPr>
        <w:pStyle w:val="Default"/>
        <w:spacing w:line="360" w:lineRule="auto"/>
        <w:jc w:val="both"/>
      </w:pPr>
    </w:p>
    <w:p w:rsidR="00B418BC" w:rsidRPr="0042557D" w:rsidRDefault="00B418BC" w:rsidP="0042557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57D">
        <w:rPr>
          <w:rFonts w:ascii="Times New Roman" w:hAnsi="Times New Roman" w:cs="Times New Roman"/>
          <w:sz w:val="24"/>
          <w:szCs w:val="24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</w:rPr>
        <w:t>Форма 2. Заявка на расходование средств по мероприятию Программы «5-100-2020»</w:t>
      </w:r>
    </w:p>
    <w:p w:rsidR="005C7B01" w:rsidRPr="0042557D" w:rsidRDefault="009715FC" w:rsidP="0042557D">
      <w:pPr>
        <w:spacing w:after="0" w:line="360" w:lineRule="auto"/>
        <w:ind w:left="284" w:firstLine="424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42557D">
        <w:rPr>
          <w:rFonts w:ascii="Times New Roman" w:hAnsi="Times New Roman" w:cs="Times New Roman"/>
          <w:sz w:val="24"/>
          <w:szCs w:val="24"/>
        </w:rPr>
        <w:t>Данный документ представляет собой формализованную заявку на выделение средств из Программы повышения конкурентоспособности ведущих российских университетов среди ведущих мировых научно-образовательных центров. В форме приводится краткая информации о международном специалисте, показывающая его заслуги и достижения, а также предполагаемые результаты для университета от его трудоустройства (выполнение основных индикаторов Программ «5-100-2020»). В процессе и в конце деятельности международного специалиста в университете осуществляется</w:t>
      </w:r>
      <w:r w:rsidR="009651AF" w:rsidRPr="0042557D">
        <w:rPr>
          <w:rFonts w:ascii="Times New Roman" w:hAnsi="Times New Roman" w:cs="Times New Roman"/>
          <w:sz w:val="24"/>
          <w:szCs w:val="24"/>
        </w:rPr>
        <w:t xml:space="preserve"> сравнение заявленных и фактичес</w:t>
      </w:r>
      <w:r w:rsidRPr="0042557D">
        <w:rPr>
          <w:rFonts w:ascii="Times New Roman" w:hAnsi="Times New Roman" w:cs="Times New Roman"/>
          <w:sz w:val="24"/>
          <w:szCs w:val="24"/>
        </w:rPr>
        <w:t xml:space="preserve">ки выполненных показателей. Форма может 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служить информационно-справочным материалом при разработке подобного документа в других российских вузах. </w:t>
      </w:r>
    </w:p>
    <w:p w:rsidR="005C7B01" w:rsidRPr="0042557D" w:rsidRDefault="005C7B01" w:rsidP="0042557D">
      <w:pPr>
        <w:spacing w:after="0" w:line="360" w:lineRule="auto"/>
        <w:ind w:left="284" w:firstLine="424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5C7B01" w:rsidRPr="0042557D" w:rsidRDefault="00B418BC" w:rsidP="0042557D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55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3. Лист согласования </w:t>
      </w:r>
      <w:r w:rsidR="005C7B01" w:rsidRPr="0042557D">
        <w:rPr>
          <w:rFonts w:ascii="Times New Roman" w:hAnsi="Times New Roman" w:cs="Times New Roman"/>
          <w:b/>
          <w:sz w:val="24"/>
          <w:szCs w:val="24"/>
        </w:rPr>
        <w:t xml:space="preserve">по трудоустройству иностранного специалиста в </w:t>
      </w:r>
      <w:proofErr w:type="spellStart"/>
      <w:r w:rsidR="005C7B01" w:rsidRPr="0042557D">
        <w:rPr>
          <w:rFonts w:ascii="Times New Roman" w:hAnsi="Times New Roman" w:cs="Times New Roman"/>
          <w:b/>
          <w:sz w:val="24"/>
          <w:szCs w:val="24"/>
        </w:rPr>
        <w:t>СПбПУ</w:t>
      </w:r>
      <w:proofErr w:type="spellEnd"/>
      <w:r w:rsidR="005C7B01" w:rsidRPr="0042557D">
        <w:rPr>
          <w:rFonts w:ascii="Times New Roman" w:hAnsi="Times New Roman" w:cs="Times New Roman"/>
          <w:b/>
          <w:sz w:val="24"/>
          <w:szCs w:val="24"/>
        </w:rPr>
        <w:t xml:space="preserve"> в качестве НПР</w:t>
      </w:r>
    </w:p>
    <w:p w:rsidR="005C7B01" w:rsidRPr="0042557D" w:rsidRDefault="005C7B01" w:rsidP="0042557D">
      <w:pPr>
        <w:spacing w:after="0" w:line="360" w:lineRule="auto"/>
        <w:ind w:left="284" w:firstLine="424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42557D">
        <w:rPr>
          <w:rFonts w:ascii="Times New Roman" w:hAnsi="Times New Roman" w:cs="Times New Roman"/>
          <w:sz w:val="24"/>
          <w:szCs w:val="24"/>
        </w:rPr>
        <w:t xml:space="preserve">Лист согласования включает список основных должностных лиц, с которыми необходимо согласовать возможность трудоустройства иностранного специалиста перед представлением документов на Комиссию по отбору иностранных специалистов и заключением трудового договора. Этот список включает, например, директора Департамента образовательной деятельности – экспертиза соответствия учебных дисциплин, директора Департамента экономики – возможность выделения ставки; директора Экспертного центра оценки документов об образовании – </w:t>
      </w:r>
      <w:r w:rsidR="003156A4" w:rsidRPr="0042557D">
        <w:rPr>
          <w:rFonts w:ascii="Times New Roman" w:hAnsi="Times New Roman" w:cs="Times New Roman"/>
          <w:sz w:val="24"/>
          <w:szCs w:val="24"/>
        </w:rPr>
        <w:t>наличие определённой квалификации, позволяющей</w:t>
      </w:r>
      <w:r w:rsidRPr="0042557D">
        <w:rPr>
          <w:rFonts w:ascii="Times New Roman" w:hAnsi="Times New Roman" w:cs="Times New Roman"/>
          <w:sz w:val="24"/>
          <w:szCs w:val="24"/>
        </w:rPr>
        <w:t xml:space="preserve"> занимать определённую должность и др. Форма может 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служить информационно-справочным материалом при разработке подобного документа в других российских вузах. </w:t>
      </w:r>
    </w:p>
    <w:p w:rsidR="009651AF" w:rsidRPr="0042557D" w:rsidRDefault="009651AF" w:rsidP="0042557D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BC" w:rsidRPr="0042557D" w:rsidRDefault="00B418BC" w:rsidP="0042557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42557D">
        <w:rPr>
          <w:b/>
        </w:rPr>
        <w:t xml:space="preserve">Форма 4. </w:t>
      </w:r>
      <w:r w:rsidRPr="0042557D">
        <w:rPr>
          <w:rFonts w:eastAsia="Arial Unicode MS"/>
          <w:b/>
          <w:u w:color="000000"/>
        </w:rPr>
        <w:t xml:space="preserve">Заключение комиссии по отбору иностранных преподавателей, принимаемых на должности ППС в </w:t>
      </w:r>
      <w:proofErr w:type="spellStart"/>
      <w:r w:rsidRPr="0042557D">
        <w:rPr>
          <w:rFonts w:eastAsia="Arial Unicode MS"/>
          <w:b/>
          <w:u w:color="000000"/>
        </w:rPr>
        <w:t>СПбПУ</w:t>
      </w:r>
      <w:proofErr w:type="spellEnd"/>
    </w:p>
    <w:p w:rsidR="003156A4" w:rsidRPr="0042557D" w:rsidRDefault="003156A4" w:rsidP="0042557D">
      <w:pPr>
        <w:spacing w:after="0" w:line="360" w:lineRule="auto"/>
        <w:ind w:left="284" w:firstLine="424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42557D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Документ включает формализованный лист оценки международного специалиста по десяти критериям, с помощью которого определяется рейтинг претендента на вакантную должность (по количеству набранных баллов). По результатам работы Комиссии в данную форму вписывается решение по каждому кандидату. Все члены Комиссии ставят под этим решением свои подписи. Такой документ оформляется на каждого кандидата. Форма вместе с другими документами подшивается в личное дело кандидатов. При оформлении кандидата на работу в </w:t>
      </w:r>
      <w:proofErr w:type="spellStart"/>
      <w:r w:rsidRPr="0042557D">
        <w:rPr>
          <w:rFonts w:ascii="Times New Roman" w:eastAsia="Arial Unicode MS" w:hAnsi="Times New Roman" w:cs="Times New Roman"/>
          <w:sz w:val="24"/>
          <w:szCs w:val="24"/>
          <w:u w:color="000000"/>
        </w:rPr>
        <w:t>СПбПУ</w:t>
      </w:r>
      <w:proofErr w:type="spellEnd"/>
      <w:r w:rsidRPr="0042557D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форма после окончания срока трудового контракта сдаётся в архив в составе личного дела сотрудника. </w:t>
      </w:r>
      <w:r w:rsidRPr="0042557D">
        <w:rPr>
          <w:rFonts w:ascii="Times New Roman" w:hAnsi="Times New Roman" w:cs="Times New Roman"/>
          <w:sz w:val="24"/>
          <w:szCs w:val="24"/>
        </w:rPr>
        <w:t xml:space="preserve">Форма может </w:t>
      </w:r>
      <w:r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служить информационно-справочным материалом при разработке подобного документа в других российских вузах. </w:t>
      </w:r>
    </w:p>
    <w:p w:rsidR="005C7B01" w:rsidRPr="0042557D" w:rsidRDefault="005C7B01" w:rsidP="0042557D">
      <w:pPr>
        <w:pStyle w:val="Default"/>
        <w:spacing w:line="360" w:lineRule="auto"/>
        <w:ind w:left="284" w:firstLine="424"/>
        <w:jc w:val="both"/>
        <w:rPr>
          <w:rFonts w:eastAsia="Arial Unicode MS"/>
          <w:u w:color="000000"/>
        </w:rPr>
      </w:pPr>
    </w:p>
    <w:p w:rsidR="00B418BC" w:rsidRPr="0042557D" w:rsidRDefault="00B418BC" w:rsidP="0042557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57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на английском языке (</w:t>
      </w:r>
      <w:r w:rsidRPr="004255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Consent</w:t>
      </w:r>
      <w:r w:rsidRPr="00425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255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</w:t>
      </w:r>
      <w:r w:rsidRPr="004255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55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Personal</w:t>
      </w:r>
      <w:r w:rsidRPr="004255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55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Data</w:t>
      </w:r>
      <w:r w:rsidRPr="004255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55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Processing</w:t>
      </w:r>
      <w:r w:rsidR="003156A4" w:rsidRPr="0042557D">
        <w:rPr>
          <w:rFonts w:ascii="Times New Roman" w:hAnsi="Times New Roman" w:cs="Times New Roman"/>
          <w:b/>
          <w:sz w:val="24"/>
          <w:szCs w:val="24"/>
        </w:rPr>
        <w:t>)</w:t>
      </w:r>
    </w:p>
    <w:p w:rsidR="00A41EB4" w:rsidRPr="0042557D" w:rsidRDefault="0013075D" w:rsidP="0042557D">
      <w:pPr>
        <w:spacing w:after="0" w:line="360" w:lineRule="auto"/>
        <w:ind w:left="284" w:firstLine="424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42557D">
        <w:rPr>
          <w:rFonts w:ascii="Times New Roman" w:hAnsi="Times New Roman" w:cs="Times New Roman"/>
          <w:sz w:val="24"/>
          <w:szCs w:val="24"/>
        </w:rPr>
        <w:t>Настоящий документ представляет собой</w:t>
      </w:r>
      <w:r w:rsidR="00C07F33" w:rsidRPr="0042557D">
        <w:rPr>
          <w:rFonts w:ascii="Times New Roman" w:hAnsi="Times New Roman" w:cs="Times New Roman"/>
          <w:sz w:val="24"/>
          <w:szCs w:val="24"/>
        </w:rPr>
        <w:t xml:space="preserve"> типовую форму согласия на обработку персональных данных международного сотрудника на английском языке. В форме указываются цели обработки персональных данных, список видов персональных данных, на обработку которых даётся согласие, формы использования персональн</w:t>
      </w:r>
      <w:r w:rsidR="00A41EB4" w:rsidRPr="0042557D">
        <w:rPr>
          <w:rFonts w:ascii="Times New Roman" w:hAnsi="Times New Roman" w:cs="Times New Roman"/>
          <w:sz w:val="24"/>
          <w:szCs w:val="24"/>
        </w:rPr>
        <w:t xml:space="preserve">ых данных и описание методов использования персональных данных, а также случаи использования персональных данных без согласия международного специалиста. При заключении трудового договора международный специалист должен подписать эту форму. Форма </w:t>
      </w:r>
      <w:r w:rsidR="00A41EB4" w:rsidRPr="0042557D">
        <w:rPr>
          <w:rFonts w:ascii="Times New Roman" w:hAnsi="Times New Roman" w:cs="Times New Roman"/>
          <w:sz w:val="24"/>
          <w:szCs w:val="24"/>
        </w:rPr>
        <w:lastRenderedPageBreak/>
        <w:t xml:space="preserve">может </w:t>
      </w:r>
      <w:r w:rsidR="00A41EB4" w:rsidRPr="0042557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служить информационно-справочным материалом при разработке подобного документа в других российских вузах. </w:t>
      </w:r>
    </w:p>
    <w:p w:rsidR="003156A4" w:rsidRPr="0042557D" w:rsidRDefault="003156A4" w:rsidP="004255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BC" w:rsidRPr="0042557D" w:rsidRDefault="00B418BC" w:rsidP="0042557D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>Принципы защиты персональной информации сотрудников ВШЭ, на английском языке (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Principles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for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Protecting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Personal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Data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of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HSE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Staff</w:t>
      </w:r>
      <w:r w:rsidRPr="0042557D">
        <w:rPr>
          <w:rFonts w:ascii="Times New Roman" w:hAnsi="Times New Roman"/>
          <w:b/>
          <w:bCs/>
          <w:spacing w:val="-2"/>
          <w:sz w:val="24"/>
          <w:szCs w:val="24"/>
        </w:rPr>
        <w:t>)</w:t>
      </w:r>
    </w:p>
    <w:p w:rsidR="004327AA" w:rsidRPr="0042557D" w:rsidRDefault="006968DB" w:rsidP="0042557D">
      <w:pPr>
        <w:pStyle w:val="a4"/>
        <w:spacing w:line="360" w:lineRule="auto"/>
        <w:ind w:left="284" w:firstLine="42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2557D">
        <w:rPr>
          <w:rFonts w:ascii="Times New Roman" w:hAnsi="Times New Roman"/>
          <w:sz w:val="24"/>
          <w:szCs w:val="24"/>
        </w:rPr>
        <w:t xml:space="preserve">Настоящий документ представляет собой свод принципов и основных правил защиты персональной информации сотрудников ВШЭ, в нём также описывается ответственность за нарушение этих правил. Документ разработан на английском языке и предназначен для информирования международных специалистов. Документ может </w:t>
      </w:r>
      <w:r w:rsidRPr="0042557D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служить информационно-справочным материалом при разработке подобного документа в других российских вузах.</w:t>
      </w:r>
    </w:p>
    <w:p w:rsidR="004327AA" w:rsidRPr="0042557D" w:rsidRDefault="004327AA" w:rsidP="0042557D">
      <w:pPr>
        <w:pStyle w:val="a4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B418BC" w:rsidRPr="0042557D" w:rsidRDefault="00B418BC" w:rsidP="0042557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42557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</w:rPr>
        <w:t>по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</w:rPr>
        <w:t>оценке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</w:rPr>
        <w:t>научно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2557D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</w:rPr>
        <w:t>ВШЭ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2557D">
        <w:rPr>
          <w:rFonts w:ascii="Times New Roman" w:hAnsi="Times New Roman" w:cs="Times New Roman"/>
          <w:b/>
          <w:sz w:val="24"/>
          <w:szCs w:val="24"/>
        </w:rPr>
        <w:t>на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sz w:val="24"/>
          <w:szCs w:val="24"/>
        </w:rPr>
        <w:t>языке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Regulations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on Faculty Appraisal Procedures at the National Research University Higher School of Economics</w:t>
      </w:r>
      <w:r w:rsidR="006968DB"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AB778A" w:rsidRPr="0042557D" w:rsidRDefault="006968DB" w:rsidP="0042557D">
      <w:pPr>
        <w:pStyle w:val="a4"/>
        <w:spacing w:line="360" w:lineRule="auto"/>
        <w:ind w:left="284" w:firstLine="42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2557D">
        <w:rPr>
          <w:rFonts w:ascii="Times New Roman" w:hAnsi="Times New Roman"/>
          <w:sz w:val="24"/>
          <w:szCs w:val="24"/>
        </w:rPr>
        <w:t xml:space="preserve">Настоящий документ представляет собой свод </w:t>
      </w:r>
      <w:r w:rsidR="00AB778A" w:rsidRPr="0042557D">
        <w:rPr>
          <w:rFonts w:ascii="Times New Roman" w:hAnsi="Times New Roman"/>
          <w:sz w:val="24"/>
          <w:szCs w:val="24"/>
        </w:rPr>
        <w:t xml:space="preserve">основных принципов и правил оценки кандидатов на вакантные должности в ВШЭ. В положении описывается порядок деятельности оценочной комиссии, процесс и основные процедуры оценки, а также порядок оформления решений оценочной комиссии. Документ разработан на английском языке и предназначен для ознакомления с правилами и процедурами оценки международных специалистов. Положение может </w:t>
      </w:r>
      <w:r w:rsidR="00AB778A" w:rsidRPr="0042557D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служить информационно-справочным материалом при разработке подобного документа в других российских вузах.</w:t>
      </w:r>
    </w:p>
    <w:p w:rsidR="006968DB" w:rsidRPr="0042557D" w:rsidRDefault="006968DB" w:rsidP="0042557D">
      <w:pPr>
        <w:spacing w:after="0" w:line="360" w:lineRule="auto"/>
        <w:ind w:left="284" w:right="-1" w:firstLine="4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8BC" w:rsidRPr="0042557D" w:rsidRDefault="00B418BC" w:rsidP="0042557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2557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оплате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труда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сотрудников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ВШЭ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английском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языке</w:t>
      </w:r>
      <w:r w:rsidRPr="004255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(Regulations on Compensation for Employees of the 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 Educational Institution for Higher Professional Education State University </w:t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2D"/>
      </w:r>
      <w:r w:rsidRPr="00425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Higher School of Economics)</w:t>
      </w:r>
    </w:p>
    <w:p w:rsidR="00B70CDA" w:rsidRPr="0042557D" w:rsidRDefault="00B70CDA" w:rsidP="0042557D">
      <w:pPr>
        <w:pStyle w:val="a4"/>
        <w:spacing w:line="360" w:lineRule="auto"/>
        <w:ind w:left="284" w:firstLine="42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2557D">
        <w:rPr>
          <w:rFonts w:ascii="Times New Roman" w:hAnsi="Times New Roman"/>
          <w:bCs/>
          <w:color w:val="000000"/>
          <w:sz w:val="24"/>
          <w:szCs w:val="24"/>
        </w:rPr>
        <w:t>Настоящий документ представляет собой положение по оплате труда, разработанное на английском языке</w:t>
      </w:r>
      <w:r w:rsidR="0042557D">
        <w:rPr>
          <w:rFonts w:ascii="Times New Roman" w:hAnsi="Times New Roman"/>
          <w:bCs/>
          <w:color w:val="000000"/>
          <w:sz w:val="24"/>
          <w:szCs w:val="24"/>
        </w:rPr>
        <w:t>. Документ</w:t>
      </w:r>
      <w:r w:rsidRPr="0042557D">
        <w:rPr>
          <w:rFonts w:ascii="Times New Roman" w:hAnsi="Times New Roman"/>
          <w:bCs/>
          <w:color w:val="000000"/>
          <w:sz w:val="24"/>
          <w:szCs w:val="24"/>
        </w:rPr>
        <w:t xml:space="preserve"> предназначен для ознакомления международных специалистов с правилами оплаты труда. </w:t>
      </w:r>
      <w:r w:rsidRPr="0042557D">
        <w:rPr>
          <w:rFonts w:ascii="Times New Roman" w:hAnsi="Times New Roman"/>
          <w:sz w:val="24"/>
          <w:szCs w:val="24"/>
        </w:rPr>
        <w:t xml:space="preserve">Положение может </w:t>
      </w:r>
      <w:r w:rsidRPr="0042557D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служить информационно-справочным материалом при разработке подобного документа в других российских вузах.</w:t>
      </w:r>
    </w:p>
    <w:p w:rsidR="00AB778A" w:rsidRPr="0042557D" w:rsidRDefault="00AB778A" w:rsidP="0042557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AB778A" w:rsidRPr="0042557D" w:rsidSect="0042557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8A" w:rsidRDefault="00AB778A" w:rsidP="007550F4">
      <w:pPr>
        <w:spacing w:after="0" w:line="240" w:lineRule="auto"/>
      </w:pPr>
      <w:r>
        <w:separator/>
      </w:r>
    </w:p>
  </w:endnote>
  <w:endnote w:type="continuationSeparator" w:id="0">
    <w:p w:rsidR="00AB778A" w:rsidRDefault="00AB778A" w:rsidP="0075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150"/>
      <w:docPartObj>
        <w:docPartGallery w:val="Page Numbers (Bottom of Page)"/>
        <w:docPartUnique/>
      </w:docPartObj>
    </w:sdtPr>
    <w:sdtContent>
      <w:p w:rsidR="00AB778A" w:rsidRDefault="008A4B23">
        <w:pPr>
          <w:pStyle w:val="aa"/>
          <w:jc w:val="center"/>
        </w:pPr>
        <w:fldSimple w:instr=" PAGE   \* MERGEFORMAT ">
          <w:r w:rsidR="00C20843">
            <w:rPr>
              <w:noProof/>
            </w:rPr>
            <w:t>1</w:t>
          </w:r>
        </w:fldSimple>
      </w:p>
    </w:sdtContent>
  </w:sdt>
  <w:p w:rsidR="00AB778A" w:rsidRDefault="00AB77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8A" w:rsidRDefault="00AB778A" w:rsidP="007550F4">
      <w:pPr>
        <w:spacing w:after="0" w:line="240" w:lineRule="auto"/>
      </w:pPr>
      <w:r>
        <w:separator/>
      </w:r>
    </w:p>
  </w:footnote>
  <w:footnote w:type="continuationSeparator" w:id="0">
    <w:p w:rsidR="00AB778A" w:rsidRDefault="00AB778A" w:rsidP="0075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AEB"/>
    <w:multiLevelType w:val="hybridMultilevel"/>
    <w:tmpl w:val="C0D0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4835"/>
    <w:multiLevelType w:val="hybridMultilevel"/>
    <w:tmpl w:val="BA063246"/>
    <w:lvl w:ilvl="0" w:tplc="1520D6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1937"/>
    <w:multiLevelType w:val="hybridMultilevel"/>
    <w:tmpl w:val="C0D0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00"/>
    <w:rsid w:val="00010090"/>
    <w:rsid w:val="00080712"/>
    <w:rsid w:val="00090961"/>
    <w:rsid w:val="0013075D"/>
    <w:rsid w:val="001711FA"/>
    <w:rsid w:val="001B3EEA"/>
    <w:rsid w:val="002863C4"/>
    <w:rsid w:val="002A2B04"/>
    <w:rsid w:val="003156A4"/>
    <w:rsid w:val="003800BE"/>
    <w:rsid w:val="003D3872"/>
    <w:rsid w:val="0042557D"/>
    <w:rsid w:val="0042736F"/>
    <w:rsid w:val="004327AA"/>
    <w:rsid w:val="00460000"/>
    <w:rsid w:val="005C7B01"/>
    <w:rsid w:val="005F071E"/>
    <w:rsid w:val="0062426A"/>
    <w:rsid w:val="006444C2"/>
    <w:rsid w:val="00655822"/>
    <w:rsid w:val="006968DB"/>
    <w:rsid w:val="006E3E6A"/>
    <w:rsid w:val="007550F4"/>
    <w:rsid w:val="0079383A"/>
    <w:rsid w:val="007A0F57"/>
    <w:rsid w:val="00892641"/>
    <w:rsid w:val="008A4B23"/>
    <w:rsid w:val="00907EEE"/>
    <w:rsid w:val="009231A8"/>
    <w:rsid w:val="00933F5D"/>
    <w:rsid w:val="009618F9"/>
    <w:rsid w:val="009651AF"/>
    <w:rsid w:val="009715FC"/>
    <w:rsid w:val="00991EC4"/>
    <w:rsid w:val="009C7632"/>
    <w:rsid w:val="00A41EB4"/>
    <w:rsid w:val="00A83571"/>
    <w:rsid w:val="00AB778A"/>
    <w:rsid w:val="00AC6258"/>
    <w:rsid w:val="00AD6A37"/>
    <w:rsid w:val="00AE079D"/>
    <w:rsid w:val="00AF23E4"/>
    <w:rsid w:val="00B0157C"/>
    <w:rsid w:val="00B418BC"/>
    <w:rsid w:val="00B44309"/>
    <w:rsid w:val="00B70CDA"/>
    <w:rsid w:val="00BF2F32"/>
    <w:rsid w:val="00C07F33"/>
    <w:rsid w:val="00C20843"/>
    <w:rsid w:val="00C604FC"/>
    <w:rsid w:val="00C65021"/>
    <w:rsid w:val="00C753D5"/>
    <w:rsid w:val="00D02757"/>
    <w:rsid w:val="00D12D7C"/>
    <w:rsid w:val="00D656B2"/>
    <w:rsid w:val="00D7070E"/>
    <w:rsid w:val="00DB17CD"/>
    <w:rsid w:val="00E30153"/>
    <w:rsid w:val="00E52669"/>
    <w:rsid w:val="00E55D1F"/>
    <w:rsid w:val="00EA3B01"/>
    <w:rsid w:val="00EC701B"/>
    <w:rsid w:val="00F54990"/>
    <w:rsid w:val="00FA55A6"/>
    <w:rsid w:val="00FB75F2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7632"/>
    <w:pPr>
      <w:ind w:left="720"/>
      <w:contextualSpacing/>
    </w:pPr>
  </w:style>
  <w:style w:type="paragraph" w:styleId="a4">
    <w:name w:val="No Spacing"/>
    <w:uiPriority w:val="1"/>
    <w:qFormat/>
    <w:rsid w:val="009C7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550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50F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50F4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D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872"/>
  </w:style>
  <w:style w:type="paragraph" w:styleId="aa">
    <w:name w:val="footer"/>
    <w:basedOn w:val="a"/>
    <w:link w:val="ab"/>
    <w:uiPriority w:val="99"/>
    <w:unhideWhenUsed/>
    <w:rsid w:val="003D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AD7E-7680-424D-9FE1-1E4C44CA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215_user</cp:lastModifiedBy>
  <cp:revision>33</cp:revision>
  <dcterms:created xsi:type="dcterms:W3CDTF">2016-01-06T11:41:00Z</dcterms:created>
  <dcterms:modified xsi:type="dcterms:W3CDTF">2016-01-12T12:15:00Z</dcterms:modified>
</cp:coreProperties>
</file>