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5070"/>
        <w:gridCol w:w="4784"/>
      </w:tblGrid>
      <w:tr w:rsidR="00B20E4B" w:rsidTr="00EB0D04">
        <w:tc>
          <w:tcPr>
            <w:tcW w:w="5070" w:type="dxa"/>
          </w:tcPr>
          <w:p w:rsidR="00B20E4B" w:rsidRPr="0051742B" w:rsidRDefault="0051742B" w:rsidP="00854AC3">
            <w:pPr>
              <w:jc w:val="center"/>
              <w:rPr>
                <w:rFonts w:ascii="Times New Roman" w:hAnsi="Times New Roman" w:cs="Times New Roman"/>
                <w:b/>
                <w:sz w:val="24"/>
                <w:szCs w:val="24"/>
              </w:rPr>
            </w:pPr>
            <w:r w:rsidRPr="0051742B">
              <w:rPr>
                <w:rFonts w:ascii="Times New Roman" w:hAnsi="Times New Roman" w:cs="Times New Roman"/>
                <w:b/>
                <w:sz w:val="24"/>
                <w:szCs w:val="24"/>
              </w:rPr>
              <w:t>Трудовой договор</w:t>
            </w:r>
            <w:r w:rsidRPr="0051742B">
              <w:rPr>
                <w:rFonts w:ascii="Times New Roman" w:eastAsia="Calibri" w:hAnsi="Times New Roman" w:cs="Times New Roman"/>
                <w:b/>
                <w:sz w:val="24"/>
                <w:szCs w:val="24"/>
              </w:rPr>
              <w:t xml:space="preserve"> </w:t>
            </w:r>
            <w:r w:rsidRPr="0051742B">
              <w:rPr>
                <w:rFonts w:ascii="Times New Roman" w:hAnsi="Times New Roman" w:cs="Times New Roman"/>
                <w:b/>
                <w:sz w:val="24"/>
                <w:szCs w:val="24"/>
              </w:rPr>
              <w:t>№____</w:t>
            </w:r>
          </w:p>
        </w:tc>
        <w:tc>
          <w:tcPr>
            <w:tcW w:w="4784" w:type="dxa"/>
          </w:tcPr>
          <w:p w:rsidR="00B20E4B" w:rsidRPr="00AF2AD4" w:rsidRDefault="0051742B" w:rsidP="00854AC3">
            <w:pPr>
              <w:jc w:val="center"/>
              <w:rPr>
                <w:rFonts w:ascii="Times New Roman" w:hAnsi="Times New Roman" w:cs="Times New Roman"/>
                <w:b/>
                <w:sz w:val="24"/>
                <w:lang w:val="en-GB"/>
              </w:rPr>
            </w:pPr>
            <w:r w:rsidRPr="00AF2AD4">
              <w:rPr>
                <w:rFonts w:ascii="Times New Roman" w:hAnsi="Times New Roman" w:cs="Times New Roman"/>
                <w:b/>
                <w:sz w:val="24"/>
                <w:lang w:val="en-GB"/>
              </w:rPr>
              <w:t>Employment Agreement No.____</w:t>
            </w:r>
          </w:p>
        </w:tc>
      </w:tr>
      <w:tr w:rsidR="00B20E4B" w:rsidTr="00EB0D04">
        <w:tc>
          <w:tcPr>
            <w:tcW w:w="5070" w:type="dxa"/>
          </w:tcPr>
          <w:p w:rsidR="00B20E4B" w:rsidRPr="0051742B" w:rsidRDefault="0051742B" w:rsidP="00854AC3">
            <w:pPr>
              <w:tabs>
                <w:tab w:val="right" w:pos="4820"/>
              </w:tabs>
              <w:rPr>
                <w:rFonts w:ascii="Times New Roman" w:hAnsi="Times New Roman" w:cs="Times New Roman"/>
                <w:sz w:val="24"/>
                <w:szCs w:val="24"/>
              </w:rPr>
            </w:pPr>
            <w:r w:rsidRPr="0051742B">
              <w:rPr>
                <w:rFonts w:ascii="Times New Roman" w:hAnsi="Times New Roman" w:cs="Times New Roman"/>
                <w:sz w:val="24"/>
                <w:szCs w:val="24"/>
              </w:rPr>
              <w:t xml:space="preserve">г. Москва </w:t>
            </w:r>
            <w:r w:rsidR="009531FD">
              <w:rPr>
                <w:rFonts w:ascii="Times New Roman" w:hAnsi="Times New Roman" w:cs="Times New Roman"/>
                <w:sz w:val="24"/>
                <w:szCs w:val="24"/>
              </w:rPr>
              <w:tab/>
            </w:r>
            <w:r w:rsidRPr="0051742B">
              <w:rPr>
                <w:rFonts w:ascii="Times New Roman" w:hAnsi="Times New Roman" w:cs="Times New Roman"/>
                <w:sz w:val="24"/>
                <w:szCs w:val="24"/>
              </w:rPr>
              <w:t>«_____»__________20___г.</w:t>
            </w:r>
          </w:p>
        </w:tc>
        <w:tc>
          <w:tcPr>
            <w:tcW w:w="4784" w:type="dxa"/>
          </w:tcPr>
          <w:p w:rsidR="00B20E4B" w:rsidRPr="00AF2AD4" w:rsidRDefault="0051742B" w:rsidP="00854AC3">
            <w:pPr>
              <w:tabs>
                <w:tab w:val="right" w:pos="4568"/>
              </w:tabs>
              <w:rPr>
                <w:rFonts w:ascii="Times New Roman" w:hAnsi="Times New Roman" w:cs="Times New Roman"/>
                <w:sz w:val="24"/>
                <w:lang w:val="en-GB"/>
              </w:rPr>
            </w:pPr>
            <w:r w:rsidRPr="00AF2AD4">
              <w:rPr>
                <w:rFonts w:ascii="Times New Roman" w:hAnsi="Times New Roman" w:cs="Times New Roman"/>
                <w:sz w:val="24"/>
                <w:lang w:val="en-GB"/>
              </w:rPr>
              <w:t>Moscow</w:t>
            </w:r>
            <w:r w:rsidR="004346C8" w:rsidRPr="004346C8">
              <w:rPr>
                <w:rFonts w:ascii="Times New Roman" w:hAnsi="Times New Roman" w:cs="Times New Roman"/>
                <w:sz w:val="24"/>
                <w:lang w:val="en-GB"/>
              </w:rPr>
              <w:t xml:space="preserve"> </w:t>
            </w:r>
            <w:r w:rsidR="004346C8" w:rsidRPr="004346C8">
              <w:rPr>
                <w:rFonts w:ascii="Times New Roman" w:hAnsi="Times New Roman" w:cs="Times New Roman"/>
                <w:sz w:val="24"/>
                <w:lang w:val="en-GB"/>
              </w:rPr>
              <w:tab/>
            </w:r>
            <w:r w:rsidR="004346C8" w:rsidRPr="004346C8">
              <w:rPr>
                <w:rFonts w:ascii="Times New Roman" w:hAnsi="Times New Roman" w:cs="Times New Roman"/>
                <w:sz w:val="24"/>
                <w:szCs w:val="24"/>
                <w:lang w:val="en-GB"/>
              </w:rPr>
              <w:t>«_____»__________20__</w:t>
            </w:r>
          </w:p>
        </w:tc>
      </w:tr>
      <w:tr w:rsidR="00B20E4B" w:rsidRPr="0088404C" w:rsidTr="00EB0D04">
        <w:tc>
          <w:tcPr>
            <w:tcW w:w="5070" w:type="dxa"/>
          </w:tcPr>
          <w:p w:rsidR="00B20E4B" w:rsidRPr="0051742B" w:rsidRDefault="0051742B" w:rsidP="00854AC3">
            <w:pPr>
              <w:jc w:val="both"/>
              <w:rPr>
                <w:rFonts w:ascii="Times New Roman" w:hAnsi="Times New Roman" w:cs="Times New Roman"/>
                <w:sz w:val="24"/>
                <w:szCs w:val="24"/>
              </w:rPr>
            </w:pPr>
            <w:r w:rsidRPr="0051742B">
              <w:rPr>
                <w:rFonts w:ascii="Times New Roman" w:hAnsi="Times New Roman" w:cs="Times New Roman"/>
                <w:sz w:val="24"/>
                <w:szCs w:val="24"/>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«Университет» или «НИУ ВШЭ», в лице (должность)_______ НИУ ВШЭ (ФИО) _________, действующего на основании ____________(указать реквизиты документа)/Устава, с одной стороны, и гражданин ______________</w:t>
            </w:r>
            <w:r w:rsidRPr="0051742B">
              <w:rPr>
                <w:rFonts w:ascii="Times New Roman" w:hAnsi="Times New Roman" w:cs="Times New Roman"/>
                <w:sz w:val="24"/>
                <w:szCs w:val="24"/>
                <w:u w:val="single"/>
              </w:rPr>
              <w:t>(название страны)</w:t>
            </w:r>
            <w:r w:rsidRPr="0051742B">
              <w:rPr>
                <w:rFonts w:ascii="Times New Roman" w:hAnsi="Times New Roman" w:cs="Times New Roman"/>
                <w:sz w:val="24"/>
                <w:szCs w:val="24"/>
              </w:rPr>
              <w:t xml:space="preserve"> _______________</w:t>
            </w:r>
            <w:r w:rsidRPr="0051742B">
              <w:rPr>
                <w:rFonts w:ascii="Times New Roman" w:hAnsi="Times New Roman" w:cs="Times New Roman"/>
                <w:sz w:val="24"/>
                <w:szCs w:val="24"/>
                <w:u w:val="single"/>
              </w:rPr>
              <w:t>(ФИО)</w:t>
            </w:r>
            <w:r w:rsidRPr="0051742B">
              <w:rPr>
                <w:rFonts w:ascii="Times New Roman" w:hAnsi="Times New Roman" w:cs="Times New Roman"/>
                <w:sz w:val="24"/>
                <w:szCs w:val="24"/>
              </w:rPr>
              <w:t>, именуемый в дальнейшем Работник, с другой стороны (совместно именуемые – Стороны), заключили настоящий трудовой договор о нижеследующем:</w:t>
            </w:r>
          </w:p>
        </w:tc>
        <w:tc>
          <w:tcPr>
            <w:tcW w:w="4784" w:type="dxa"/>
          </w:tcPr>
          <w:p w:rsidR="00B20E4B" w:rsidRPr="00AF2AD4" w:rsidRDefault="0051742B" w:rsidP="00854AC3">
            <w:pPr>
              <w:jc w:val="both"/>
              <w:rPr>
                <w:rFonts w:ascii="Times New Roman" w:hAnsi="Times New Roman" w:cs="Times New Roman"/>
                <w:sz w:val="24"/>
                <w:lang w:val="en-GB"/>
              </w:rPr>
            </w:pPr>
            <w:r w:rsidRPr="00AF2AD4">
              <w:rPr>
                <w:rFonts w:ascii="Times New Roman" w:hAnsi="Times New Roman" w:cs="Times New Roman"/>
                <w:sz w:val="24"/>
                <w:lang w:val="en-GB"/>
              </w:rPr>
              <w:t>The federal state autonomous educational institution for higher profession</w:t>
            </w:r>
            <w:r w:rsidR="009E0259">
              <w:rPr>
                <w:rFonts w:ascii="Times New Roman" w:hAnsi="Times New Roman" w:cs="Times New Roman"/>
                <w:sz w:val="24"/>
                <w:lang w:val="en-GB"/>
              </w:rPr>
              <w:t xml:space="preserve">al education National Research University Higher School of Economics, hereinafter referred to as the “University” or “HSE”, represented by </w:t>
            </w:r>
            <w:r w:rsidR="009E0259">
              <w:rPr>
                <w:rFonts w:ascii="Times New Roman" w:hAnsi="Times New Roman" w:cs="Times New Roman"/>
                <w:sz w:val="24"/>
                <w:szCs w:val="24"/>
                <w:lang w:val="en-GB"/>
              </w:rPr>
              <w:t>the ____________ (position) _______________ (name) acting on the basis of the power of attorney ________ (number and date) / the Charter on the one hand, and _______________________</w:t>
            </w:r>
            <w:r w:rsidR="009E0259">
              <w:rPr>
                <w:rFonts w:ascii="Times New Roman" w:hAnsi="Times New Roman" w:cs="Times New Roman"/>
                <w:sz w:val="24"/>
                <w:szCs w:val="24"/>
                <w:u w:val="single"/>
                <w:lang w:val="en-GB"/>
              </w:rPr>
              <w:t>(name)</w:t>
            </w:r>
            <w:r w:rsidR="009E0259">
              <w:rPr>
                <w:rFonts w:ascii="Times New Roman" w:hAnsi="Times New Roman" w:cs="Times New Roman"/>
                <w:sz w:val="24"/>
                <w:szCs w:val="24"/>
                <w:lang w:val="en-GB"/>
              </w:rPr>
              <w:t>, a citizen of _____________(</w:t>
            </w:r>
            <w:r w:rsidR="009E0259">
              <w:rPr>
                <w:rFonts w:ascii="Times New Roman" w:hAnsi="Times New Roman" w:cs="Times New Roman"/>
                <w:sz w:val="24"/>
                <w:szCs w:val="24"/>
                <w:u w:val="single"/>
                <w:lang w:val="en-GB"/>
              </w:rPr>
              <w:t>country</w:t>
            </w:r>
            <w:r w:rsidR="009E0259">
              <w:rPr>
                <w:rFonts w:ascii="Times New Roman" w:hAnsi="Times New Roman" w:cs="Times New Roman"/>
                <w:sz w:val="24"/>
                <w:szCs w:val="24"/>
                <w:lang w:val="en-GB"/>
              </w:rPr>
              <w:t>), hereinafter referred to as the “Employee”, on the other hand (jointly referred to as the “Parties”), have concluded the present Employment Agreement as follows:</w:t>
            </w:r>
          </w:p>
        </w:tc>
      </w:tr>
      <w:tr w:rsidR="00B20E4B" w:rsidRPr="0088404C" w:rsidTr="00EB0D04">
        <w:tc>
          <w:tcPr>
            <w:tcW w:w="5070" w:type="dxa"/>
          </w:tcPr>
          <w:p w:rsidR="00B20E4B" w:rsidRPr="0051742B" w:rsidRDefault="0051742B" w:rsidP="00854AC3">
            <w:pPr>
              <w:numPr>
                <w:ilvl w:val="0"/>
                <w:numId w:val="1"/>
              </w:numPr>
              <w:tabs>
                <w:tab w:val="clear" w:pos="720"/>
                <w:tab w:val="num" w:pos="284"/>
              </w:tabs>
              <w:ind w:left="0" w:firstLine="0"/>
              <w:jc w:val="center"/>
              <w:rPr>
                <w:rFonts w:ascii="Times New Roman" w:hAnsi="Times New Roman" w:cs="Times New Roman"/>
                <w:b/>
                <w:sz w:val="24"/>
                <w:szCs w:val="24"/>
              </w:rPr>
            </w:pPr>
            <w:r w:rsidRPr="0051742B">
              <w:rPr>
                <w:rFonts w:ascii="Times New Roman" w:hAnsi="Times New Roman" w:cs="Times New Roman"/>
                <w:b/>
                <w:sz w:val="24"/>
                <w:szCs w:val="24"/>
              </w:rPr>
              <w:t>Предмет трудового договора</w:t>
            </w:r>
          </w:p>
        </w:tc>
        <w:tc>
          <w:tcPr>
            <w:tcW w:w="4784" w:type="dxa"/>
          </w:tcPr>
          <w:p w:rsidR="00B20E4B" w:rsidRPr="00AF2AD4" w:rsidRDefault="00A76489" w:rsidP="00854AC3">
            <w:pPr>
              <w:pStyle w:val="a4"/>
              <w:numPr>
                <w:ilvl w:val="0"/>
                <w:numId w:val="2"/>
              </w:numPr>
              <w:tabs>
                <w:tab w:val="clear" w:pos="720"/>
                <w:tab w:val="num" w:pos="317"/>
              </w:tabs>
              <w:ind w:left="0" w:firstLine="0"/>
              <w:jc w:val="center"/>
              <w:rPr>
                <w:rFonts w:ascii="Times New Roman" w:hAnsi="Times New Roman" w:cs="Times New Roman"/>
                <w:b/>
                <w:sz w:val="24"/>
                <w:lang w:val="en-GB"/>
              </w:rPr>
            </w:pPr>
            <w:r w:rsidRPr="00AF2AD4">
              <w:rPr>
                <w:rFonts w:ascii="Times New Roman" w:hAnsi="Times New Roman" w:cs="Times New Roman"/>
                <w:b/>
                <w:sz w:val="24"/>
                <w:lang w:val="en-GB"/>
              </w:rPr>
              <w:t>Scope of the Employment Agreement</w:t>
            </w:r>
          </w:p>
        </w:tc>
      </w:tr>
      <w:tr w:rsidR="00B20E4B" w:rsidRPr="0088404C" w:rsidTr="00EB0D04">
        <w:tc>
          <w:tcPr>
            <w:tcW w:w="5070" w:type="dxa"/>
          </w:tcPr>
          <w:p w:rsidR="00B20E4B" w:rsidRPr="0051742B" w:rsidRDefault="0051742B" w:rsidP="00854AC3">
            <w:pPr>
              <w:numPr>
                <w:ilvl w:val="1"/>
                <w:numId w:val="6"/>
              </w:numPr>
              <w:tabs>
                <w:tab w:val="clear" w:pos="765"/>
                <w:tab w:val="num" w:pos="851"/>
              </w:tabs>
              <w:ind w:left="0" w:firstLine="284"/>
              <w:jc w:val="both"/>
              <w:rPr>
                <w:rFonts w:ascii="Times New Roman" w:hAnsi="Times New Roman" w:cs="Times New Roman"/>
                <w:sz w:val="24"/>
                <w:szCs w:val="24"/>
              </w:rPr>
            </w:pPr>
            <w:r w:rsidRPr="0051742B">
              <w:rPr>
                <w:rFonts w:ascii="Times New Roman" w:hAnsi="Times New Roman" w:cs="Times New Roman"/>
                <w:sz w:val="24"/>
                <w:szCs w:val="24"/>
                <w:u w:val="single"/>
              </w:rPr>
              <w:t>(ФИО)</w:t>
            </w:r>
            <w:r w:rsidRPr="0051742B">
              <w:rPr>
                <w:rFonts w:ascii="Times New Roman" w:hAnsi="Times New Roman" w:cs="Times New Roman"/>
                <w:sz w:val="24"/>
                <w:szCs w:val="24"/>
              </w:rPr>
              <w:t xml:space="preserve"> принимается на работу в НИУ ВШЭ на должность </w:t>
            </w:r>
            <w:r w:rsidRPr="0051742B">
              <w:rPr>
                <w:rFonts w:ascii="Times New Roman" w:hAnsi="Times New Roman" w:cs="Times New Roman"/>
                <w:sz w:val="24"/>
                <w:szCs w:val="24"/>
                <w:u w:val="single"/>
              </w:rPr>
              <w:t>доцента / профессора (нужное выбрать)</w:t>
            </w:r>
            <w:r w:rsidRPr="0051742B">
              <w:rPr>
                <w:rFonts w:ascii="Times New Roman" w:hAnsi="Times New Roman" w:cs="Times New Roman"/>
                <w:sz w:val="24"/>
                <w:szCs w:val="24"/>
              </w:rPr>
              <w:t xml:space="preserve"> в ______________ </w:t>
            </w:r>
            <w:r w:rsidRPr="0051742B">
              <w:rPr>
                <w:rFonts w:ascii="Times New Roman" w:hAnsi="Times New Roman" w:cs="Times New Roman"/>
                <w:sz w:val="24"/>
                <w:szCs w:val="24"/>
                <w:u w:val="single"/>
              </w:rPr>
              <w:t>(далее - структурное подразделение)</w:t>
            </w:r>
            <w:r w:rsidRPr="0051742B">
              <w:rPr>
                <w:rFonts w:ascii="Times New Roman" w:hAnsi="Times New Roman" w:cs="Times New Roman"/>
                <w:sz w:val="24"/>
                <w:szCs w:val="24"/>
              </w:rPr>
              <w:t>.</w:t>
            </w:r>
          </w:p>
        </w:tc>
        <w:tc>
          <w:tcPr>
            <w:tcW w:w="4784" w:type="dxa"/>
          </w:tcPr>
          <w:p w:rsidR="00A76489" w:rsidRPr="00AF2AD4" w:rsidRDefault="009E0259" w:rsidP="00854AC3">
            <w:pPr>
              <w:pStyle w:val="a5"/>
              <w:numPr>
                <w:ilvl w:val="1"/>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left" w:pos="885"/>
              </w:tabs>
              <w:ind w:left="0" w:firstLine="318"/>
              <w:jc w:val="both"/>
              <w:outlineLvl w:val="0"/>
              <w:rPr>
                <w:b w:val="0"/>
                <w:sz w:val="24"/>
                <w:szCs w:val="24"/>
                <w:u w:val="single"/>
                <w:lang w:val="en-GB"/>
              </w:rPr>
            </w:pPr>
            <w:r w:rsidRPr="004F6677">
              <w:rPr>
                <w:b w:val="0"/>
                <w:sz w:val="24"/>
                <w:szCs w:val="24"/>
              </w:rPr>
              <w:t xml:space="preserve"> </w:t>
            </w:r>
            <w:r w:rsidR="00A76489" w:rsidRPr="00AF2AD4">
              <w:rPr>
                <w:b w:val="0"/>
                <w:sz w:val="24"/>
                <w:szCs w:val="24"/>
                <w:lang w:val="en-GB"/>
              </w:rPr>
              <w:t>_________</w:t>
            </w:r>
            <w:r>
              <w:rPr>
                <w:b w:val="0"/>
                <w:sz w:val="24"/>
                <w:szCs w:val="24"/>
                <w:u w:val="single"/>
                <w:lang w:val="en-GB"/>
              </w:rPr>
              <w:t xml:space="preserve">(name) </w:t>
            </w:r>
            <w:r>
              <w:rPr>
                <w:b w:val="0"/>
                <w:sz w:val="24"/>
                <w:szCs w:val="24"/>
                <w:lang w:val="en-GB"/>
              </w:rPr>
              <w:t xml:space="preserve">is employed by HSE as an </w:t>
            </w:r>
            <w:r w:rsidR="004346C8" w:rsidRPr="004346C8">
              <w:rPr>
                <w:b w:val="0"/>
                <w:sz w:val="24"/>
                <w:szCs w:val="24"/>
                <w:u w:val="single"/>
                <w:lang w:val="en-GB"/>
              </w:rPr>
              <w:t xml:space="preserve">assistant </w:t>
            </w:r>
            <w:r w:rsidR="006B7187" w:rsidRPr="00AF2AD4">
              <w:rPr>
                <w:b w:val="0"/>
                <w:sz w:val="24"/>
                <w:szCs w:val="24"/>
                <w:u w:val="single"/>
                <w:lang w:val="en-GB"/>
              </w:rPr>
              <w:t>professo</w:t>
            </w:r>
            <w:r>
              <w:rPr>
                <w:b w:val="0"/>
                <w:sz w:val="24"/>
                <w:szCs w:val="24"/>
                <w:u w:val="single"/>
                <w:lang w:val="en-GB"/>
              </w:rPr>
              <w:t xml:space="preserve">r </w:t>
            </w:r>
            <w:r w:rsidR="004346C8" w:rsidRPr="004346C8">
              <w:rPr>
                <w:b w:val="0"/>
                <w:sz w:val="24"/>
                <w:szCs w:val="24"/>
                <w:lang w:val="en-GB"/>
              </w:rPr>
              <w:t>/</w:t>
            </w:r>
            <w:r w:rsidR="00A76489" w:rsidRPr="00AF2AD4">
              <w:rPr>
                <w:b w:val="0"/>
                <w:sz w:val="24"/>
                <w:szCs w:val="24"/>
                <w:u w:val="single"/>
                <w:lang w:val="en-GB"/>
              </w:rPr>
              <w:t xml:space="preserve">associate professor / professor </w:t>
            </w:r>
            <w:r>
              <w:rPr>
                <w:b w:val="0"/>
                <w:sz w:val="24"/>
                <w:szCs w:val="24"/>
                <w:u w:val="single"/>
                <w:lang w:val="en-GB"/>
              </w:rPr>
              <w:t>/ full professor (select as appropriate)</w:t>
            </w:r>
            <w:r>
              <w:rPr>
                <w:b w:val="0"/>
                <w:sz w:val="24"/>
                <w:szCs w:val="24"/>
                <w:lang w:val="en-GB"/>
              </w:rPr>
              <w:t xml:space="preserve"> at the ______________ </w:t>
            </w:r>
            <w:r>
              <w:rPr>
                <w:b w:val="0"/>
                <w:sz w:val="24"/>
                <w:szCs w:val="24"/>
                <w:u w:val="single"/>
                <w:lang w:val="en-GB"/>
              </w:rPr>
              <w:t>(hereinafter, the subdivision).</w:t>
            </w:r>
          </w:p>
          <w:p w:rsidR="00B20E4B" w:rsidRPr="00AF2AD4" w:rsidRDefault="00B20E4B" w:rsidP="00854AC3">
            <w:pPr>
              <w:ind w:firstLine="318"/>
              <w:rPr>
                <w:rFonts w:ascii="Times New Roman" w:hAnsi="Times New Roman" w:cs="Times New Roman"/>
                <w:sz w:val="24"/>
                <w:lang w:val="en-GB"/>
              </w:rPr>
            </w:pPr>
          </w:p>
        </w:tc>
      </w:tr>
      <w:tr w:rsidR="00B20E4B" w:rsidRPr="0088404C" w:rsidTr="00EB0D04">
        <w:tc>
          <w:tcPr>
            <w:tcW w:w="5070" w:type="dxa"/>
          </w:tcPr>
          <w:p w:rsidR="00B20E4B" w:rsidRPr="0051742B" w:rsidRDefault="0051742B" w:rsidP="00854AC3">
            <w:pPr>
              <w:numPr>
                <w:ilvl w:val="1"/>
                <w:numId w:val="6"/>
              </w:numPr>
              <w:tabs>
                <w:tab w:val="clear" w:pos="765"/>
                <w:tab w:val="num" w:pos="851"/>
              </w:tabs>
              <w:ind w:left="0" w:firstLine="284"/>
              <w:jc w:val="both"/>
              <w:rPr>
                <w:rFonts w:ascii="Times New Roman" w:hAnsi="Times New Roman" w:cs="Times New Roman"/>
                <w:sz w:val="24"/>
                <w:szCs w:val="24"/>
              </w:rPr>
            </w:pPr>
            <w:r w:rsidRPr="0051742B">
              <w:rPr>
                <w:rFonts w:ascii="Times New Roman" w:hAnsi="Times New Roman" w:cs="Times New Roman"/>
                <w:sz w:val="24"/>
                <w:szCs w:val="24"/>
              </w:rPr>
              <w:t>Работник принимается на работу как высококвалифицированный специалист (далее – ВКС).</w:t>
            </w:r>
          </w:p>
        </w:tc>
        <w:tc>
          <w:tcPr>
            <w:tcW w:w="4784" w:type="dxa"/>
          </w:tcPr>
          <w:p w:rsidR="00B20E4B" w:rsidRPr="00AF2AD4" w:rsidRDefault="00A76489" w:rsidP="00854AC3">
            <w:pPr>
              <w:pStyle w:val="a5"/>
              <w:numPr>
                <w:ilvl w:val="1"/>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left" w:pos="885"/>
              </w:tabs>
              <w:ind w:left="0" w:firstLine="318"/>
              <w:jc w:val="both"/>
              <w:outlineLvl w:val="0"/>
              <w:rPr>
                <w:b w:val="0"/>
                <w:sz w:val="24"/>
                <w:lang w:val="en-GB"/>
              </w:rPr>
            </w:pPr>
            <w:r w:rsidRPr="00AF2AD4">
              <w:rPr>
                <w:b w:val="0"/>
                <w:sz w:val="24"/>
                <w:szCs w:val="24"/>
                <w:lang w:val="en-GB"/>
              </w:rPr>
              <w:t>The Employee is employed as a highly qualified specialist (hereinafter – HQS).</w:t>
            </w:r>
          </w:p>
        </w:tc>
      </w:tr>
      <w:tr w:rsidR="00B20E4B" w:rsidRPr="0088404C" w:rsidTr="00EB0D04">
        <w:tc>
          <w:tcPr>
            <w:tcW w:w="5070" w:type="dxa"/>
          </w:tcPr>
          <w:p w:rsidR="00B20E4B" w:rsidRPr="0051742B" w:rsidRDefault="0051742B" w:rsidP="00854AC3">
            <w:pPr>
              <w:numPr>
                <w:ilvl w:val="1"/>
                <w:numId w:val="6"/>
              </w:numPr>
              <w:tabs>
                <w:tab w:val="clear" w:pos="765"/>
                <w:tab w:val="num" w:pos="851"/>
              </w:tabs>
              <w:ind w:left="0" w:firstLine="284"/>
              <w:jc w:val="both"/>
              <w:rPr>
                <w:rFonts w:ascii="Times New Roman" w:hAnsi="Times New Roman" w:cs="Times New Roman"/>
                <w:sz w:val="24"/>
                <w:szCs w:val="24"/>
              </w:rPr>
            </w:pPr>
            <w:r w:rsidRPr="0051742B">
              <w:rPr>
                <w:rFonts w:ascii="Times New Roman" w:hAnsi="Times New Roman" w:cs="Times New Roman"/>
                <w:sz w:val="24"/>
                <w:szCs w:val="24"/>
              </w:rPr>
              <w:t xml:space="preserve">Трудовой договор заключается на определенный срок на период: с ___________201_ года по __________201_года, при условии наличия у Работника разрешения на работу и рабочей визы. </w:t>
            </w:r>
          </w:p>
        </w:tc>
        <w:tc>
          <w:tcPr>
            <w:tcW w:w="4784" w:type="dxa"/>
          </w:tcPr>
          <w:p w:rsidR="00B20E4B" w:rsidRPr="00AF2AD4" w:rsidRDefault="00A76489" w:rsidP="00854AC3">
            <w:pPr>
              <w:pStyle w:val="a5"/>
              <w:numPr>
                <w:ilvl w:val="1"/>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left" w:pos="885"/>
              </w:tabs>
              <w:ind w:left="0" w:firstLine="318"/>
              <w:jc w:val="both"/>
              <w:outlineLvl w:val="0"/>
              <w:rPr>
                <w:b w:val="0"/>
                <w:sz w:val="24"/>
                <w:lang w:val="en-GB"/>
              </w:rPr>
            </w:pPr>
            <w:r w:rsidRPr="00AF2AD4">
              <w:rPr>
                <w:b w:val="0"/>
                <w:sz w:val="24"/>
                <w:szCs w:val="24"/>
                <w:lang w:val="en-GB"/>
              </w:rPr>
              <w:t>The Employment Agreement is concluded for a fixed period: from___________201_ to __________201_,</w:t>
            </w:r>
            <w:r w:rsidR="009E0259">
              <w:rPr>
                <w:b w:val="0"/>
                <w:sz w:val="24"/>
                <w:szCs w:val="24"/>
                <w:lang w:val="en-GB"/>
              </w:rPr>
              <w:t xml:space="preserve"> provided that the Employee has a work permit and a work visa.</w:t>
            </w:r>
          </w:p>
        </w:tc>
      </w:tr>
      <w:tr w:rsidR="00B20E4B" w:rsidRPr="0088404C" w:rsidTr="00EB0D04">
        <w:tc>
          <w:tcPr>
            <w:tcW w:w="5070" w:type="dxa"/>
          </w:tcPr>
          <w:p w:rsidR="00B20E4B" w:rsidRPr="0051742B" w:rsidRDefault="0051742B" w:rsidP="00854AC3">
            <w:pPr>
              <w:numPr>
                <w:ilvl w:val="1"/>
                <w:numId w:val="6"/>
              </w:numPr>
              <w:tabs>
                <w:tab w:val="clear" w:pos="765"/>
                <w:tab w:val="num" w:pos="851"/>
              </w:tabs>
              <w:ind w:left="0" w:firstLine="284"/>
              <w:jc w:val="both"/>
              <w:rPr>
                <w:rFonts w:ascii="Times New Roman" w:hAnsi="Times New Roman" w:cs="Times New Roman"/>
                <w:sz w:val="24"/>
                <w:szCs w:val="24"/>
              </w:rPr>
            </w:pPr>
            <w:r w:rsidRPr="0051742B">
              <w:rPr>
                <w:rFonts w:ascii="Times New Roman" w:hAnsi="Times New Roman" w:cs="Times New Roman"/>
                <w:sz w:val="24"/>
                <w:szCs w:val="24"/>
              </w:rPr>
              <w:t>Работник приступает к выполнению своих обязанностей после въезда в Российскую Федерацию с ____________ 201_ года, но не ранее даты получения разрешения на работу. Если дата получения разрешения на работу наступает позже даты въезда Работника в Российскую Федерацию, то Работник приступает к выполнению своих обязанностей в первый рабочий день после дня получения разрешения на работу.</w:t>
            </w:r>
            <w:r w:rsidR="009531FD">
              <w:rPr>
                <w:rFonts w:ascii="Times New Roman" w:hAnsi="Times New Roman" w:cs="Times New Roman"/>
                <w:sz w:val="24"/>
                <w:szCs w:val="24"/>
              </w:rPr>
              <w:t xml:space="preserve"> </w:t>
            </w:r>
            <w:r w:rsidRPr="0051742B">
              <w:rPr>
                <w:rFonts w:ascii="Times New Roman" w:hAnsi="Times New Roman" w:cs="Times New Roman"/>
                <w:sz w:val="24"/>
                <w:szCs w:val="24"/>
              </w:rPr>
              <w:t>После получения разрешения на работу, сведения о разрешении на работу будут указаны в настоящем трудовом договоре в соответствии с требованиями законодательства Российской</w:t>
            </w:r>
            <w:r w:rsidR="009531FD">
              <w:rPr>
                <w:rFonts w:ascii="Times New Roman" w:hAnsi="Times New Roman" w:cs="Times New Roman"/>
                <w:sz w:val="24"/>
                <w:szCs w:val="24"/>
              </w:rPr>
              <w:t xml:space="preserve"> </w:t>
            </w:r>
            <w:r w:rsidRPr="0051742B">
              <w:rPr>
                <w:rFonts w:ascii="Times New Roman" w:hAnsi="Times New Roman" w:cs="Times New Roman"/>
                <w:sz w:val="24"/>
                <w:szCs w:val="24"/>
              </w:rPr>
              <w:t xml:space="preserve">Федерации. </w:t>
            </w:r>
          </w:p>
        </w:tc>
        <w:tc>
          <w:tcPr>
            <w:tcW w:w="4784" w:type="dxa"/>
          </w:tcPr>
          <w:p w:rsidR="00B20E4B" w:rsidRPr="00AF2AD4" w:rsidRDefault="00DE6379" w:rsidP="00854AC3">
            <w:pPr>
              <w:pStyle w:val="a5"/>
              <w:numPr>
                <w:ilvl w:val="1"/>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left" w:pos="885"/>
              </w:tabs>
              <w:ind w:left="0" w:firstLine="318"/>
              <w:jc w:val="both"/>
              <w:outlineLvl w:val="0"/>
              <w:rPr>
                <w:b w:val="0"/>
                <w:sz w:val="24"/>
                <w:lang w:val="en-GB"/>
              </w:rPr>
            </w:pPr>
            <w:r w:rsidRPr="00AF2AD4">
              <w:rPr>
                <w:b w:val="0"/>
                <w:sz w:val="24"/>
                <w:lang w:val="en-GB"/>
              </w:rPr>
              <w:t xml:space="preserve">The Employee shall take up their duties </w:t>
            </w:r>
            <w:r w:rsidR="009E0259">
              <w:rPr>
                <w:b w:val="0"/>
                <w:sz w:val="24"/>
                <w:lang w:val="en-GB"/>
              </w:rPr>
              <w:t xml:space="preserve">upon arrival to the Russian Federation starting from </w:t>
            </w:r>
            <w:r w:rsidR="009E0259">
              <w:rPr>
                <w:b w:val="0"/>
                <w:sz w:val="24"/>
                <w:szCs w:val="24"/>
                <w:lang w:val="en-GB"/>
              </w:rPr>
              <w:t>____________ 201_, but no sooner than the receipt of a work permit. If the work permit is received later than the date of Employee’s arrival to the Russian Federation, the Employee shall take up their duties on the first business day following the receipt of the work permit. Upon receipt of the work permit, the information on the work permit shall be included into this Employment Agreement pursuant to the Russian legislation.</w:t>
            </w:r>
          </w:p>
        </w:tc>
      </w:tr>
      <w:tr w:rsidR="0051742B" w:rsidRPr="0088404C" w:rsidTr="00EB0D04">
        <w:tc>
          <w:tcPr>
            <w:tcW w:w="5070" w:type="dxa"/>
          </w:tcPr>
          <w:p w:rsidR="0051742B" w:rsidRPr="0051742B" w:rsidRDefault="0051742B" w:rsidP="00854AC3">
            <w:pPr>
              <w:numPr>
                <w:ilvl w:val="1"/>
                <w:numId w:val="6"/>
              </w:numPr>
              <w:tabs>
                <w:tab w:val="clear" w:pos="765"/>
                <w:tab w:val="num" w:pos="851"/>
              </w:tabs>
              <w:ind w:left="0" w:firstLine="284"/>
              <w:jc w:val="both"/>
              <w:rPr>
                <w:rFonts w:ascii="Times New Roman" w:hAnsi="Times New Roman" w:cs="Times New Roman"/>
                <w:sz w:val="24"/>
                <w:szCs w:val="24"/>
              </w:rPr>
            </w:pPr>
            <w:r w:rsidRPr="0051742B">
              <w:rPr>
                <w:rFonts w:ascii="Times New Roman" w:hAnsi="Times New Roman" w:cs="Times New Roman"/>
                <w:sz w:val="24"/>
                <w:szCs w:val="24"/>
              </w:rPr>
              <w:t xml:space="preserve">В исключительных случаях, не </w:t>
            </w:r>
            <w:r w:rsidRPr="0051742B">
              <w:rPr>
                <w:rFonts w:ascii="Times New Roman" w:hAnsi="Times New Roman" w:cs="Times New Roman"/>
                <w:sz w:val="24"/>
                <w:szCs w:val="24"/>
              </w:rPr>
              <w:lastRenderedPageBreak/>
              <w:t>позволяющих Работнику приступить к выполнению своих трудовых обязанностей с даты, определенной в соответствии с пунктом 1.4 настоящего трудового договора (болезнь, иные исключительные обстоятельства, определяемые на усмотрение Работодателя),</w:t>
            </w:r>
            <w:r w:rsidR="009531FD">
              <w:rPr>
                <w:rFonts w:ascii="Times New Roman" w:hAnsi="Times New Roman" w:cs="Times New Roman"/>
                <w:sz w:val="24"/>
                <w:szCs w:val="24"/>
              </w:rPr>
              <w:t xml:space="preserve"> </w:t>
            </w:r>
            <w:r w:rsidRPr="0051742B">
              <w:rPr>
                <w:rFonts w:ascii="Times New Roman" w:hAnsi="Times New Roman" w:cs="Times New Roman"/>
                <w:sz w:val="24"/>
                <w:szCs w:val="24"/>
              </w:rPr>
              <w:t>Работник имеет право приступить к выполнению своих трудовых обязанностей позднее даты получения разрешения на работу. В этом случае трудовой договор считается заключенным с даты фактического начала работы на территории Российской Федерации.</w:t>
            </w:r>
          </w:p>
        </w:tc>
        <w:tc>
          <w:tcPr>
            <w:tcW w:w="4784" w:type="dxa"/>
          </w:tcPr>
          <w:p w:rsidR="0051742B" w:rsidRPr="00AF2AD4" w:rsidRDefault="00E06986" w:rsidP="00854AC3">
            <w:pPr>
              <w:pStyle w:val="a5"/>
              <w:numPr>
                <w:ilvl w:val="1"/>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left" w:pos="885"/>
              </w:tabs>
              <w:ind w:left="0" w:firstLine="318"/>
              <w:jc w:val="both"/>
              <w:outlineLvl w:val="0"/>
              <w:rPr>
                <w:b w:val="0"/>
                <w:sz w:val="24"/>
                <w:szCs w:val="24"/>
                <w:lang w:val="en-GB"/>
              </w:rPr>
            </w:pPr>
            <w:r w:rsidRPr="00AF2AD4">
              <w:rPr>
                <w:b w:val="0"/>
                <w:sz w:val="24"/>
                <w:szCs w:val="24"/>
                <w:lang w:val="en-GB"/>
              </w:rPr>
              <w:lastRenderedPageBreak/>
              <w:t xml:space="preserve">If any exceptional circumstances </w:t>
            </w:r>
            <w:r w:rsidRPr="00AF2AD4">
              <w:rPr>
                <w:b w:val="0"/>
                <w:sz w:val="24"/>
                <w:szCs w:val="24"/>
                <w:lang w:val="en-GB"/>
              </w:rPr>
              <w:lastRenderedPageBreak/>
              <w:t xml:space="preserve">prevent the Employee </w:t>
            </w:r>
            <w:r w:rsidR="009E0259">
              <w:rPr>
                <w:b w:val="0"/>
                <w:sz w:val="24"/>
                <w:szCs w:val="24"/>
                <w:lang w:val="en-GB"/>
              </w:rPr>
              <w:t>from taking up their duties on the date specified in clause 1.4 hereof (illness or other exceptional circumstances as determined by the University), the Employee may take up their duties later than the date of receipt of the work permit. In this case, the Employment Agreement is deemed to enter into force from the actual start date of employment in the Russian Federation.</w:t>
            </w:r>
          </w:p>
        </w:tc>
      </w:tr>
      <w:tr w:rsidR="0051742B" w:rsidRPr="0088404C" w:rsidTr="00EB0D04">
        <w:tc>
          <w:tcPr>
            <w:tcW w:w="5070" w:type="dxa"/>
          </w:tcPr>
          <w:p w:rsidR="0051742B" w:rsidRPr="0051742B" w:rsidRDefault="0051742B" w:rsidP="00854AC3">
            <w:pPr>
              <w:numPr>
                <w:ilvl w:val="1"/>
                <w:numId w:val="6"/>
              </w:numPr>
              <w:tabs>
                <w:tab w:val="clear" w:pos="765"/>
                <w:tab w:val="num" w:pos="831"/>
              </w:tabs>
              <w:ind w:left="0" w:firstLine="284"/>
              <w:jc w:val="both"/>
              <w:rPr>
                <w:rFonts w:ascii="Times New Roman" w:hAnsi="Times New Roman" w:cs="Times New Roman"/>
                <w:sz w:val="24"/>
                <w:szCs w:val="24"/>
              </w:rPr>
            </w:pPr>
            <w:r w:rsidRPr="0051742B">
              <w:rPr>
                <w:rFonts w:ascii="Times New Roman" w:hAnsi="Times New Roman" w:cs="Times New Roman"/>
                <w:sz w:val="24"/>
                <w:szCs w:val="24"/>
              </w:rPr>
              <w:lastRenderedPageBreak/>
              <w:t>Трудовой договор является трудовым дого</w:t>
            </w:r>
            <w:r w:rsidR="00D2036C">
              <w:rPr>
                <w:rFonts w:ascii="Times New Roman" w:hAnsi="Times New Roman" w:cs="Times New Roman"/>
                <w:sz w:val="24"/>
                <w:szCs w:val="24"/>
              </w:rPr>
              <w:t>вором по основному месту работы</w:t>
            </w:r>
            <w:r w:rsidRPr="0051742B">
              <w:rPr>
                <w:rFonts w:ascii="Times New Roman" w:hAnsi="Times New Roman" w:cs="Times New Roman"/>
                <w:sz w:val="24"/>
                <w:szCs w:val="24"/>
              </w:rPr>
              <w:t xml:space="preserve"> на </w:t>
            </w:r>
            <w:r w:rsidR="00D2036C">
              <w:rPr>
                <w:rFonts w:ascii="Times New Roman" w:hAnsi="Times New Roman" w:cs="Times New Roman"/>
                <w:sz w:val="24"/>
                <w:szCs w:val="24"/>
              </w:rPr>
              <w:t xml:space="preserve">1 </w:t>
            </w:r>
            <w:r w:rsidRPr="0051742B">
              <w:rPr>
                <w:rFonts w:ascii="Times New Roman" w:hAnsi="Times New Roman" w:cs="Times New Roman"/>
                <w:sz w:val="24"/>
                <w:szCs w:val="24"/>
              </w:rPr>
              <w:t>ставк</w:t>
            </w:r>
            <w:r w:rsidR="00D2036C">
              <w:rPr>
                <w:rFonts w:ascii="Times New Roman" w:hAnsi="Times New Roman" w:cs="Times New Roman"/>
                <w:sz w:val="24"/>
                <w:szCs w:val="24"/>
              </w:rPr>
              <w:t>у</w:t>
            </w:r>
            <w:r w:rsidRPr="0051742B">
              <w:rPr>
                <w:rFonts w:ascii="Times New Roman" w:hAnsi="Times New Roman" w:cs="Times New Roman"/>
                <w:sz w:val="24"/>
                <w:szCs w:val="24"/>
              </w:rPr>
              <w:t>.</w:t>
            </w:r>
          </w:p>
        </w:tc>
        <w:tc>
          <w:tcPr>
            <w:tcW w:w="4784" w:type="dxa"/>
          </w:tcPr>
          <w:p w:rsidR="0051742B" w:rsidRPr="00AF2AD4" w:rsidRDefault="000C1FC7" w:rsidP="00854AC3">
            <w:pPr>
              <w:pStyle w:val="a5"/>
              <w:numPr>
                <w:ilvl w:val="1"/>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left" w:pos="885"/>
              </w:tabs>
              <w:ind w:left="0" w:firstLine="318"/>
              <w:jc w:val="both"/>
              <w:outlineLvl w:val="0"/>
              <w:rPr>
                <w:b w:val="0"/>
                <w:sz w:val="24"/>
                <w:szCs w:val="24"/>
                <w:lang w:val="en-GB"/>
              </w:rPr>
            </w:pPr>
            <w:r w:rsidRPr="00AF2AD4">
              <w:rPr>
                <w:b w:val="0"/>
                <w:sz w:val="24"/>
                <w:szCs w:val="24"/>
                <w:lang w:val="en-GB"/>
              </w:rPr>
              <w:t>This Employment Agreement covers primary</w:t>
            </w:r>
            <w:r w:rsidR="00D2036C" w:rsidRPr="00D2036C">
              <w:rPr>
                <w:b w:val="0"/>
                <w:sz w:val="24"/>
                <w:szCs w:val="24"/>
                <w:lang w:val="en-US"/>
              </w:rPr>
              <w:t xml:space="preserve"> </w:t>
            </w:r>
            <w:r w:rsidR="00D2036C">
              <w:rPr>
                <w:b w:val="0"/>
                <w:sz w:val="24"/>
                <w:szCs w:val="24"/>
                <w:lang w:val="en-US"/>
              </w:rPr>
              <w:t>full-time</w:t>
            </w:r>
            <w:r w:rsidRPr="00AF2AD4">
              <w:rPr>
                <w:b w:val="0"/>
                <w:sz w:val="24"/>
                <w:szCs w:val="24"/>
                <w:lang w:val="en-GB"/>
              </w:rPr>
              <w:t xml:space="preserve"> employment.</w:t>
            </w:r>
          </w:p>
        </w:tc>
      </w:tr>
      <w:tr w:rsidR="0051742B" w:rsidRPr="0088404C" w:rsidTr="00EB0D04">
        <w:tc>
          <w:tcPr>
            <w:tcW w:w="5070" w:type="dxa"/>
          </w:tcPr>
          <w:p w:rsidR="0051742B" w:rsidRPr="0051742B" w:rsidRDefault="0051742B" w:rsidP="00854AC3">
            <w:pPr>
              <w:numPr>
                <w:ilvl w:val="1"/>
                <w:numId w:val="6"/>
              </w:numPr>
              <w:tabs>
                <w:tab w:val="clear" w:pos="765"/>
                <w:tab w:val="num" w:pos="831"/>
              </w:tabs>
              <w:ind w:left="0" w:firstLine="284"/>
              <w:jc w:val="both"/>
              <w:rPr>
                <w:rFonts w:ascii="Times New Roman" w:hAnsi="Times New Roman" w:cs="Times New Roman"/>
                <w:sz w:val="24"/>
                <w:szCs w:val="24"/>
              </w:rPr>
            </w:pPr>
            <w:r w:rsidRPr="0051742B">
              <w:rPr>
                <w:rFonts w:ascii="Times New Roman" w:hAnsi="Times New Roman" w:cs="Times New Roman"/>
                <w:sz w:val="24"/>
                <w:szCs w:val="24"/>
              </w:rPr>
              <w:t>Местом работы Работника является г. Москва (________________).</w:t>
            </w:r>
          </w:p>
        </w:tc>
        <w:tc>
          <w:tcPr>
            <w:tcW w:w="4784" w:type="dxa"/>
          </w:tcPr>
          <w:p w:rsidR="0051742B" w:rsidRPr="00AF2AD4" w:rsidRDefault="000C1FC7" w:rsidP="00854AC3">
            <w:pPr>
              <w:pStyle w:val="a5"/>
              <w:numPr>
                <w:ilvl w:val="1"/>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left" w:pos="885"/>
              </w:tabs>
              <w:ind w:left="0" w:firstLine="318"/>
              <w:jc w:val="both"/>
              <w:outlineLvl w:val="0"/>
              <w:rPr>
                <w:b w:val="0"/>
                <w:sz w:val="24"/>
                <w:szCs w:val="24"/>
                <w:lang w:val="en-GB"/>
              </w:rPr>
            </w:pPr>
            <w:r w:rsidRPr="00AF2AD4">
              <w:rPr>
                <w:b w:val="0"/>
                <w:sz w:val="24"/>
                <w:szCs w:val="24"/>
                <w:lang w:val="en-GB"/>
              </w:rPr>
              <w:t>The Employee’s workplace is located in Moscow (________________).</w:t>
            </w:r>
          </w:p>
        </w:tc>
      </w:tr>
      <w:tr w:rsidR="0051742B" w:rsidRPr="0088404C" w:rsidTr="00EB0D04">
        <w:tc>
          <w:tcPr>
            <w:tcW w:w="5070" w:type="dxa"/>
          </w:tcPr>
          <w:p w:rsidR="0051742B" w:rsidRPr="0051742B" w:rsidRDefault="0051742B" w:rsidP="00854AC3">
            <w:pPr>
              <w:numPr>
                <w:ilvl w:val="1"/>
                <w:numId w:val="6"/>
              </w:numPr>
              <w:tabs>
                <w:tab w:val="clear" w:pos="765"/>
                <w:tab w:val="num" w:pos="831"/>
              </w:tabs>
              <w:ind w:left="0" w:firstLine="284"/>
              <w:jc w:val="both"/>
              <w:rPr>
                <w:rFonts w:ascii="Times New Roman" w:hAnsi="Times New Roman" w:cs="Times New Roman"/>
                <w:sz w:val="24"/>
                <w:szCs w:val="24"/>
              </w:rPr>
            </w:pPr>
            <w:r w:rsidRPr="0051742B">
              <w:rPr>
                <w:rFonts w:ascii="Times New Roman" w:hAnsi="Times New Roman" w:cs="Times New Roman"/>
                <w:sz w:val="24"/>
                <w:szCs w:val="24"/>
              </w:rPr>
              <w:t>Стороны признают, что условия трудовой деятельности, их права и обязанности регулируются трудовым законодательством Российской Федерации и иными нормативными правовыми актами, содержащими нормы трудового права Российской Федерации, а также настоящим трудовым договором и приложениями к нему, локальными нормативными актами НИУ ВШЭ.</w:t>
            </w:r>
          </w:p>
        </w:tc>
        <w:tc>
          <w:tcPr>
            <w:tcW w:w="4784" w:type="dxa"/>
          </w:tcPr>
          <w:p w:rsidR="0051742B" w:rsidRPr="00AF2AD4" w:rsidRDefault="00986C3F" w:rsidP="00854AC3">
            <w:pPr>
              <w:pStyle w:val="a5"/>
              <w:numPr>
                <w:ilvl w:val="1"/>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left" w:pos="885"/>
              </w:tabs>
              <w:ind w:left="0" w:firstLine="318"/>
              <w:jc w:val="both"/>
              <w:outlineLvl w:val="0"/>
              <w:rPr>
                <w:b w:val="0"/>
                <w:sz w:val="24"/>
                <w:szCs w:val="24"/>
                <w:lang w:val="en-GB"/>
              </w:rPr>
            </w:pPr>
            <w:r w:rsidRPr="00AF2AD4">
              <w:rPr>
                <w:b w:val="0"/>
                <w:sz w:val="24"/>
                <w:szCs w:val="24"/>
                <w:lang w:val="en-GB"/>
              </w:rPr>
              <w:t>The Parties acknowledge that the working condition</w:t>
            </w:r>
            <w:r w:rsidR="009E0259">
              <w:rPr>
                <w:b w:val="0"/>
                <w:sz w:val="24"/>
                <w:szCs w:val="24"/>
                <w:lang w:val="en-GB"/>
              </w:rPr>
              <w:t xml:space="preserve">s, their rights and responsibilities are governed by the Russian labour law and other labour-related regulations, this Employment Agreement and addendums hereto, and HSE bylaws. </w:t>
            </w:r>
          </w:p>
        </w:tc>
      </w:tr>
      <w:tr w:rsidR="0051742B" w:rsidRPr="0088404C" w:rsidTr="00EB0D04">
        <w:tc>
          <w:tcPr>
            <w:tcW w:w="5070" w:type="dxa"/>
          </w:tcPr>
          <w:p w:rsidR="0051742B" w:rsidRPr="0051742B" w:rsidRDefault="0051742B" w:rsidP="00854AC3">
            <w:pPr>
              <w:numPr>
                <w:ilvl w:val="1"/>
                <w:numId w:val="6"/>
              </w:numPr>
              <w:tabs>
                <w:tab w:val="clear" w:pos="765"/>
                <w:tab w:val="num" w:pos="851"/>
              </w:tabs>
              <w:ind w:left="0" w:firstLine="284"/>
              <w:jc w:val="both"/>
              <w:rPr>
                <w:rFonts w:ascii="Times New Roman" w:hAnsi="Times New Roman" w:cs="Times New Roman"/>
                <w:sz w:val="24"/>
                <w:szCs w:val="24"/>
              </w:rPr>
            </w:pPr>
            <w:r w:rsidRPr="0051742B">
              <w:rPr>
                <w:rFonts w:ascii="Times New Roman" w:hAnsi="Times New Roman" w:cs="Times New Roman"/>
                <w:sz w:val="24"/>
                <w:szCs w:val="24"/>
              </w:rPr>
              <w:t>Стороны договорились о том, что будут добросовестно соблюдать условия настоящего трудового договора.</w:t>
            </w:r>
          </w:p>
        </w:tc>
        <w:tc>
          <w:tcPr>
            <w:tcW w:w="4784" w:type="dxa"/>
          </w:tcPr>
          <w:p w:rsidR="0051742B" w:rsidRPr="00AF2AD4" w:rsidRDefault="00986C3F" w:rsidP="00854AC3">
            <w:pPr>
              <w:pStyle w:val="a5"/>
              <w:numPr>
                <w:ilvl w:val="1"/>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0"/>
                <w:tab w:val="left" w:pos="885"/>
              </w:tabs>
              <w:ind w:left="0" w:firstLine="318"/>
              <w:jc w:val="both"/>
              <w:outlineLvl w:val="0"/>
              <w:rPr>
                <w:b w:val="0"/>
                <w:sz w:val="24"/>
                <w:szCs w:val="24"/>
                <w:lang w:val="en-GB"/>
              </w:rPr>
            </w:pPr>
            <w:r w:rsidRPr="00AF2AD4">
              <w:rPr>
                <w:b w:val="0"/>
                <w:sz w:val="24"/>
                <w:szCs w:val="24"/>
                <w:lang w:val="en-GB"/>
              </w:rPr>
              <w:t>The Parties agree to observe provisions of this Employment Agreement in good faith.</w:t>
            </w:r>
          </w:p>
        </w:tc>
      </w:tr>
      <w:tr w:rsidR="00364914" w:rsidRPr="0088404C" w:rsidTr="00EB0D04">
        <w:tc>
          <w:tcPr>
            <w:tcW w:w="5070" w:type="dxa"/>
          </w:tcPr>
          <w:p w:rsidR="00364914" w:rsidRPr="00FE420D" w:rsidRDefault="00364914" w:rsidP="00854AC3">
            <w:pPr>
              <w:numPr>
                <w:ilvl w:val="0"/>
                <w:numId w:val="1"/>
              </w:numPr>
              <w:tabs>
                <w:tab w:val="clear" w:pos="720"/>
                <w:tab w:val="num" w:pos="284"/>
              </w:tabs>
              <w:ind w:left="0" w:firstLine="0"/>
              <w:jc w:val="center"/>
              <w:rPr>
                <w:rFonts w:ascii="Times New Roman" w:hAnsi="Times New Roman" w:cs="Times New Roman"/>
                <w:b/>
                <w:sz w:val="24"/>
                <w:szCs w:val="24"/>
              </w:rPr>
            </w:pPr>
            <w:r w:rsidRPr="00FE420D">
              <w:rPr>
                <w:rFonts w:ascii="Times New Roman" w:hAnsi="Times New Roman" w:cs="Times New Roman"/>
                <w:b/>
                <w:sz w:val="24"/>
                <w:szCs w:val="24"/>
              </w:rPr>
              <w:t>Права и обязанности Работника</w:t>
            </w:r>
          </w:p>
        </w:tc>
        <w:tc>
          <w:tcPr>
            <w:tcW w:w="4784" w:type="dxa"/>
          </w:tcPr>
          <w:p w:rsidR="00364914" w:rsidRPr="00AF2AD4" w:rsidRDefault="00472151" w:rsidP="00854AC3">
            <w:pPr>
              <w:pStyle w:val="a4"/>
              <w:numPr>
                <w:ilvl w:val="0"/>
                <w:numId w:val="2"/>
              </w:numPr>
              <w:tabs>
                <w:tab w:val="clear" w:pos="720"/>
                <w:tab w:val="num" w:pos="317"/>
              </w:tabs>
              <w:ind w:left="0" w:firstLine="0"/>
              <w:jc w:val="center"/>
              <w:rPr>
                <w:rFonts w:ascii="Times New Roman" w:hAnsi="Times New Roman" w:cs="Times New Roman"/>
                <w:b/>
                <w:sz w:val="24"/>
                <w:lang w:val="en-GB"/>
              </w:rPr>
            </w:pPr>
            <w:r w:rsidRPr="00AF2AD4">
              <w:rPr>
                <w:rFonts w:ascii="Times New Roman" w:hAnsi="Times New Roman" w:cs="Times New Roman"/>
                <w:b/>
                <w:sz w:val="24"/>
                <w:lang w:val="en-GB"/>
              </w:rPr>
              <w:t>Rights and obligations of the Employee</w:t>
            </w:r>
          </w:p>
        </w:tc>
      </w:tr>
      <w:tr w:rsidR="00364914" w:rsidRPr="0088404C" w:rsidTr="00EB0D04">
        <w:tc>
          <w:tcPr>
            <w:tcW w:w="5070" w:type="dxa"/>
          </w:tcPr>
          <w:p w:rsidR="00364914" w:rsidRPr="00FE420D" w:rsidRDefault="00364914" w:rsidP="00854AC3">
            <w:pPr>
              <w:pStyle w:val="a4"/>
              <w:numPr>
                <w:ilvl w:val="1"/>
                <w:numId w:val="12"/>
              </w:numPr>
              <w:tabs>
                <w:tab w:val="left" w:pos="851"/>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Работник имеет право:</w:t>
            </w:r>
          </w:p>
        </w:tc>
        <w:tc>
          <w:tcPr>
            <w:tcW w:w="4784" w:type="dxa"/>
          </w:tcPr>
          <w:p w:rsidR="00364914" w:rsidRPr="00AF2AD4" w:rsidRDefault="00472151" w:rsidP="00854AC3">
            <w:pPr>
              <w:pStyle w:val="a4"/>
              <w:numPr>
                <w:ilvl w:val="0"/>
                <w:numId w:val="14"/>
              </w:numPr>
              <w:tabs>
                <w:tab w:val="left" w:pos="885"/>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The Employee is entitled to:</w:t>
            </w:r>
          </w:p>
        </w:tc>
      </w:tr>
      <w:tr w:rsidR="00364914" w:rsidRPr="0088404C" w:rsidTr="00EB0D04">
        <w:tc>
          <w:tcPr>
            <w:tcW w:w="5070" w:type="dxa"/>
          </w:tcPr>
          <w:p w:rsidR="00364914" w:rsidRPr="00FE420D" w:rsidRDefault="00364914"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на предоставление работы, обусловленной настоящим трудовым договором;</w:t>
            </w:r>
          </w:p>
        </w:tc>
        <w:tc>
          <w:tcPr>
            <w:tcW w:w="4784" w:type="dxa"/>
          </w:tcPr>
          <w:p w:rsidR="00364914" w:rsidRPr="00AF2AD4" w:rsidRDefault="00073951"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Provision of employment as per this Employment Agreement;</w:t>
            </w:r>
          </w:p>
        </w:tc>
      </w:tr>
      <w:tr w:rsidR="00364914" w:rsidRPr="0088404C" w:rsidTr="00EB0D04">
        <w:tc>
          <w:tcPr>
            <w:tcW w:w="5070" w:type="dxa"/>
          </w:tcPr>
          <w:p w:rsidR="00364914" w:rsidRPr="00FE420D" w:rsidRDefault="00364914"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на получение заработной платы в установленном Университетом порядке;</w:t>
            </w:r>
          </w:p>
        </w:tc>
        <w:tc>
          <w:tcPr>
            <w:tcW w:w="4784" w:type="dxa"/>
          </w:tcPr>
          <w:p w:rsidR="00364914" w:rsidRPr="00AF2AD4" w:rsidRDefault="00882156"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Remuneration received</w:t>
            </w:r>
            <w:r w:rsidR="00073951" w:rsidRPr="00AF2AD4">
              <w:rPr>
                <w:rFonts w:ascii="Times New Roman" w:hAnsi="Times New Roman" w:cs="Times New Roman"/>
                <w:sz w:val="24"/>
                <w:lang w:val="en-GB"/>
              </w:rPr>
              <w:t xml:space="preserve"> </w:t>
            </w:r>
            <w:r w:rsidR="009E0259">
              <w:rPr>
                <w:rFonts w:ascii="Times New Roman" w:hAnsi="Times New Roman" w:cs="Times New Roman"/>
                <w:sz w:val="24"/>
                <w:lang w:val="en-GB"/>
              </w:rPr>
              <w:t>as prescribed by the University;</w:t>
            </w:r>
          </w:p>
        </w:tc>
      </w:tr>
      <w:tr w:rsidR="00364914" w:rsidRPr="0088404C" w:rsidTr="00EB0D04">
        <w:tc>
          <w:tcPr>
            <w:tcW w:w="5070" w:type="dxa"/>
          </w:tcPr>
          <w:p w:rsidR="00364914" w:rsidRPr="00FE420D" w:rsidRDefault="00364914"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на отдых в соответствии с действующим трудовым законодательством Российской Федерации и иными нормативными правовыми актами, содержащими нормы трудового права;</w:t>
            </w:r>
          </w:p>
        </w:tc>
        <w:tc>
          <w:tcPr>
            <w:tcW w:w="4784" w:type="dxa"/>
          </w:tcPr>
          <w:p w:rsidR="00364914" w:rsidRPr="00AF2AD4" w:rsidRDefault="00073951"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 xml:space="preserve">Vacation leave pursuant to </w:t>
            </w:r>
            <w:r w:rsidRPr="00AF2AD4">
              <w:rPr>
                <w:rFonts w:ascii="Times New Roman" w:hAnsi="Times New Roman" w:cs="Times New Roman"/>
                <w:sz w:val="24"/>
                <w:szCs w:val="24"/>
                <w:lang w:val="en-GB"/>
              </w:rPr>
              <w:t xml:space="preserve">the </w:t>
            </w:r>
            <w:r w:rsidR="009E0259">
              <w:rPr>
                <w:rFonts w:ascii="Times New Roman" w:hAnsi="Times New Roman" w:cs="Times New Roman"/>
                <w:sz w:val="24"/>
                <w:szCs w:val="24"/>
                <w:lang w:val="en-GB"/>
              </w:rPr>
              <w:t>Russian labour law and other labour-related regulations;</w:t>
            </w:r>
          </w:p>
        </w:tc>
      </w:tr>
      <w:tr w:rsidR="00364914" w:rsidRPr="0088404C" w:rsidTr="00EB0D04">
        <w:tc>
          <w:tcPr>
            <w:tcW w:w="5070" w:type="dxa"/>
          </w:tcPr>
          <w:p w:rsidR="00364914" w:rsidRPr="00FE420D" w:rsidRDefault="00364914"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на возмещение вреда, причиненного в связи с исполнением трудовых обязанностей;</w:t>
            </w:r>
          </w:p>
        </w:tc>
        <w:tc>
          <w:tcPr>
            <w:tcW w:w="4784" w:type="dxa"/>
          </w:tcPr>
          <w:p w:rsidR="00364914" w:rsidRPr="00AF2AD4" w:rsidRDefault="00073951"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Compensation for damages incu</w:t>
            </w:r>
            <w:r w:rsidR="00882156" w:rsidRPr="00AF2AD4">
              <w:rPr>
                <w:rFonts w:ascii="Times New Roman" w:hAnsi="Times New Roman" w:cs="Times New Roman"/>
                <w:sz w:val="24"/>
                <w:lang w:val="en-GB"/>
              </w:rPr>
              <w:t>rred as a result of performing professional</w:t>
            </w:r>
            <w:r w:rsidR="009E0259">
              <w:rPr>
                <w:rFonts w:ascii="Times New Roman" w:hAnsi="Times New Roman" w:cs="Times New Roman"/>
                <w:sz w:val="24"/>
                <w:lang w:val="en-GB"/>
              </w:rPr>
              <w:t xml:space="preserve"> duties;</w:t>
            </w:r>
          </w:p>
        </w:tc>
      </w:tr>
      <w:tr w:rsidR="00364914" w:rsidRPr="0088404C" w:rsidTr="00EB0D04">
        <w:tc>
          <w:tcPr>
            <w:tcW w:w="5070" w:type="dxa"/>
          </w:tcPr>
          <w:p w:rsidR="00364914" w:rsidRPr="00FE420D" w:rsidRDefault="00364914"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 xml:space="preserve">в порядке, установленном Университетом и по согласованию с Университетом и уполномоченными им должностными лицами, учеными советами и </w:t>
            </w:r>
            <w:r w:rsidRPr="00FE420D">
              <w:rPr>
                <w:rFonts w:ascii="Times New Roman" w:hAnsi="Times New Roman" w:cs="Times New Roman"/>
                <w:sz w:val="24"/>
                <w:szCs w:val="24"/>
              </w:rPr>
              <w:lastRenderedPageBreak/>
              <w:t xml:space="preserve">комитетами самостоятельно определять содержание и методы преподавания предметов в рамках утвержденной программы; предлагать для обсуждения коллегам и руководству структурного подразделения проекты новых методик, учебных </w:t>
            </w:r>
            <w:r w:rsidR="005E05DF">
              <w:rPr>
                <w:rFonts w:ascii="Times New Roman" w:hAnsi="Times New Roman" w:cs="Times New Roman"/>
                <w:sz w:val="24"/>
              </w:rPr>
              <w:t>дисциплин</w:t>
            </w:r>
            <w:r w:rsidRPr="00FE420D">
              <w:rPr>
                <w:rFonts w:ascii="Times New Roman" w:hAnsi="Times New Roman" w:cs="Times New Roman"/>
                <w:sz w:val="24"/>
                <w:szCs w:val="24"/>
              </w:rPr>
              <w:t xml:space="preserve">, новых учебников и учебных пособий, формы контроля знаний и достижений студентов по читаемым </w:t>
            </w:r>
            <w:r w:rsidR="005E05DF">
              <w:rPr>
                <w:rFonts w:ascii="Times New Roman" w:hAnsi="Times New Roman" w:cs="Times New Roman"/>
                <w:sz w:val="24"/>
              </w:rPr>
              <w:t>дисциплинам</w:t>
            </w:r>
            <w:r w:rsidRPr="00FE420D">
              <w:rPr>
                <w:rFonts w:ascii="Times New Roman" w:hAnsi="Times New Roman" w:cs="Times New Roman"/>
                <w:sz w:val="24"/>
                <w:szCs w:val="24"/>
              </w:rPr>
              <w:t>, а также оценивать в установленном порядке эти знания и достижения;</w:t>
            </w:r>
          </w:p>
        </w:tc>
        <w:tc>
          <w:tcPr>
            <w:tcW w:w="4784" w:type="dxa"/>
          </w:tcPr>
          <w:p w:rsidR="00364914" w:rsidRPr="00AF2AD4" w:rsidRDefault="00073951"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lastRenderedPageBreak/>
              <w:t xml:space="preserve">In line with the procedures established by the University and upon approval </w:t>
            </w:r>
            <w:r w:rsidR="009E0259">
              <w:rPr>
                <w:rFonts w:ascii="Times New Roman" w:hAnsi="Times New Roman" w:cs="Times New Roman"/>
                <w:sz w:val="24"/>
                <w:lang w:val="en-GB"/>
              </w:rPr>
              <w:t xml:space="preserve">of the University, its authorised officials, academic councils and committees, </w:t>
            </w:r>
            <w:r w:rsidR="009E0259">
              <w:rPr>
                <w:rFonts w:ascii="Times New Roman" w:hAnsi="Times New Roman" w:cs="Times New Roman"/>
                <w:sz w:val="24"/>
                <w:lang w:val="en-GB"/>
              </w:rPr>
              <w:lastRenderedPageBreak/>
              <w:t>independently determine the content and teaching methods within the approved course syllabuses; propose new methods, courses, textbooks and study guides, methods for assessment of student knowledge and achievements on the taught courses to be discussed with colleagues and management of the subdivision, and assess student knowledge and achievements in accordance with an established procedure;</w:t>
            </w:r>
          </w:p>
        </w:tc>
      </w:tr>
      <w:tr w:rsidR="00364914" w:rsidRPr="0088404C" w:rsidTr="00EB0D04">
        <w:tc>
          <w:tcPr>
            <w:tcW w:w="5070" w:type="dxa"/>
          </w:tcPr>
          <w:p w:rsidR="00364914" w:rsidRPr="00FE420D" w:rsidRDefault="00364914"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lastRenderedPageBreak/>
              <w:t>публиковать на официальном сайте (портале) НИУ ВШЭ доклады, статьи, монографии, научные работы и иные служебные результаты интеллектуальной деятельности;</w:t>
            </w:r>
          </w:p>
        </w:tc>
        <w:tc>
          <w:tcPr>
            <w:tcW w:w="4784" w:type="dxa"/>
          </w:tcPr>
          <w:p w:rsidR="00364914" w:rsidRPr="00AF2AD4" w:rsidRDefault="00DE6BC8"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 xml:space="preserve">Publish </w:t>
            </w:r>
            <w:r w:rsidR="007F7FD8" w:rsidRPr="00AF2AD4">
              <w:rPr>
                <w:rFonts w:ascii="Times New Roman" w:hAnsi="Times New Roman" w:cs="Times New Roman"/>
                <w:sz w:val="24"/>
                <w:lang w:val="en-GB"/>
              </w:rPr>
              <w:t>on HSE official website (portal)</w:t>
            </w:r>
            <w:r w:rsidR="009E0259">
              <w:rPr>
                <w:rFonts w:ascii="Times New Roman" w:hAnsi="Times New Roman" w:cs="Times New Roman"/>
                <w:sz w:val="24"/>
                <w:lang w:val="en-GB"/>
              </w:rPr>
              <w:t xml:space="preserve"> reports, articles, monographs, research works and other results of intellectual efforts within the scope of employment;</w:t>
            </w:r>
          </w:p>
        </w:tc>
      </w:tr>
      <w:tr w:rsidR="00364914" w:rsidRPr="0088404C" w:rsidTr="00EB0D04">
        <w:tc>
          <w:tcPr>
            <w:tcW w:w="5070" w:type="dxa"/>
          </w:tcPr>
          <w:p w:rsidR="00364914" w:rsidRPr="00FE420D" w:rsidRDefault="00364914" w:rsidP="00854AC3">
            <w:pPr>
              <w:pStyle w:val="a4"/>
              <w:numPr>
                <w:ilvl w:val="0"/>
                <w:numId w:val="13"/>
              </w:numPr>
              <w:tabs>
                <w:tab w:val="left" w:pos="1134"/>
                <w:tab w:val="num" w:pos="1260"/>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избирать делегатов и быть избранным делегатом на конференцию научно-педагогических работников, представителей других категорий работников и обучающихся Университета; избирать членов и быть избранным в члены ученого совета подразделения и НИУ ВШЭ; присутствовать на заседаниях ученого совета НИУ ВШЭ и ученых советов факультетов;</w:t>
            </w:r>
          </w:p>
          <w:p w:rsidR="00364914" w:rsidRPr="00FE420D" w:rsidRDefault="00364914" w:rsidP="00854AC3">
            <w:pPr>
              <w:tabs>
                <w:tab w:val="left" w:pos="1134"/>
                <w:tab w:val="left" w:pos="1418"/>
              </w:tabs>
              <w:ind w:firstLine="284"/>
              <w:jc w:val="both"/>
              <w:rPr>
                <w:rFonts w:ascii="Times New Roman" w:hAnsi="Times New Roman" w:cs="Times New Roman"/>
                <w:sz w:val="24"/>
                <w:szCs w:val="24"/>
              </w:rPr>
            </w:pPr>
          </w:p>
        </w:tc>
        <w:tc>
          <w:tcPr>
            <w:tcW w:w="4784" w:type="dxa"/>
          </w:tcPr>
          <w:p w:rsidR="00364914" w:rsidRPr="00AF2AD4" w:rsidRDefault="005A1759"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Elect and be elected as a delegate to</w:t>
            </w:r>
            <w:r w:rsidR="0013044F" w:rsidRPr="00AF2AD4">
              <w:rPr>
                <w:rFonts w:ascii="Times New Roman" w:hAnsi="Times New Roman" w:cs="Times New Roman"/>
                <w:sz w:val="24"/>
                <w:lang w:val="en-GB"/>
              </w:rPr>
              <w:t xml:space="preserve"> the Conference of academic </w:t>
            </w:r>
            <w:r w:rsidR="004F6677">
              <w:rPr>
                <w:rFonts w:ascii="Times New Roman" w:hAnsi="Times New Roman" w:cs="Times New Roman"/>
                <w:sz w:val="24"/>
                <w:lang w:val="en-US"/>
              </w:rPr>
              <w:t xml:space="preserve">staff </w:t>
            </w:r>
            <w:r w:rsidR="0013044F" w:rsidRPr="00AF2AD4">
              <w:rPr>
                <w:rFonts w:ascii="Times New Roman" w:hAnsi="Times New Roman" w:cs="Times New Roman"/>
                <w:sz w:val="24"/>
                <w:lang w:val="en-GB"/>
              </w:rPr>
              <w:t xml:space="preserve">and other categories of the University staff and students; elect and be elected as a member of </w:t>
            </w:r>
            <w:r w:rsidR="009E0259">
              <w:rPr>
                <w:rFonts w:ascii="Times New Roman" w:hAnsi="Times New Roman" w:cs="Times New Roman"/>
                <w:sz w:val="24"/>
                <w:lang w:val="en-GB"/>
              </w:rPr>
              <w:t>the Academic Council of HSE and its subdivisions; attend meetings of the Academic Council of HSE or its faculties;</w:t>
            </w:r>
          </w:p>
        </w:tc>
      </w:tr>
      <w:tr w:rsidR="00364914" w:rsidRPr="0088404C" w:rsidTr="00EB0D04">
        <w:tc>
          <w:tcPr>
            <w:tcW w:w="5070" w:type="dxa"/>
          </w:tcPr>
          <w:p w:rsidR="00364914" w:rsidRPr="00FE420D" w:rsidRDefault="00FE420D"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вести научные исследования, реализуя свои научные интересы в общих рамках направлений деятельности Университета; самостоятельно определять направления и методы своих научных исследований; обсуждать тематику и результаты научных исследований с работниками, студентами и аспирантами НИУ ВШЭ; использовать для проведения научных исследований информационные, вычислительные, лабораторные (приборные) и административные ресурсы Университета в порядке, установленном Университетом;</w:t>
            </w:r>
          </w:p>
        </w:tc>
        <w:tc>
          <w:tcPr>
            <w:tcW w:w="4784" w:type="dxa"/>
          </w:tcPr>
          <w:p w:rsidR="004346C8" w:rsidRDefault="0013044F"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 xml:space="preserve">Conduct </w:t>
            </w:r>
            <w:r w:rsidR="009E0259">
              <w:rPr>
                <w:rFonts w:ascii="Times New Roman" w:hAnsi="Times New Roman" w:cs="Times New Roman"/>
                <w:sz w:val="24"/>
                <w:lang w:val="en-GB"/>
              </w:rPr>
              <w:t>research in line with their professional interests and the general framework of the University’s activities; independently choose directions and methods of their research; discuss the content and outcomes of scientific research with HSE staff, students and doctoral students; use information, computational, laboratory (instrumentation) and administrative resources of the University to conduct</w:t>
            </w:r>
            <w:r w:rsidR="00011F24">
              <w:rPr>
                <w:rFonts w:ascii="Times New Roman" w:hAnsi="Times New Roman" w:cs="Times New Roman"/>
                <w:sz w:val="24"/>
                <w:lang w:val="en-GB"/>
              </w:rPr>
              <w:t xml:space="preserve"> </w:t>
            </w:r>
            <w:r w:rsidR="009E0259">
              <w:rPr>
                <w:rFonts w:ascii="Times New Roman" w:hAnsi="Times New Roman" w:cs="Times New Roman"/>
                <w:sz w:val="24"/>
                <w:lang w:val="en-GB"/>
              </w:rPr>
              <w:t xml:space="preserve">research, as prescribed by the University; </w:t>
            </w:r>
          </w:p>
        </w:tc>
      </w:tr>
      <w:tr w:rsidR="00364914" w:rsidRPr="0088404C" w:rsidTr="00EB0D04">
        <w:tc>
          <w:tcPr>
            <w:tcW w:w="5070" w:type="dxa"/>
          </w:tcPr>
          <w:p w:rsidR="00FE420D" w:rsidRPr="00FE420D" w:rsidRDefault="00FE420D" w:rsidP="00854AC3">
            <w:pPr>
              <w:pStyle w:val="a4"/>
              <w:numPr>
                <w:ilvl w:val="0"/>
                <w:numId w:val="13"/>
              </w:numPr>
              <w:tabs>
                <w:tab w:val="left" w:pos="1134"/>
                <w:tab w:val="num" w:pos="1260"/>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определять перспективы научного исследования, выбирать средства проведения исследований и разработок, пути решения поставленных перед научным коллективом задач; применять в работе передовую научно-техническую информацию и опыт с целью наиболее эффективного проведения научного исследования;</w:t>
            </w:r>
          </w:p>
          <w:p w:rsidR="00364914" w:rsidRPr="00FE420D" w:rsidRDefault="00364914" w:rsidP="00854AC3">
            <w:pPr>
              <w:tabs>
                <w:tab w:val="left" w:pos="1134"/>
                <w:tab w:val="left" w:pos="1418"/>
              </w:tabs>
              <w:ind w:firstLine="284"/>
              <w:jc w:val="both"/>
              <w:rPr>
                <w:rFonts w:ascii="Times New Roman" w:hAnsi="Times New Roman" w:cs="Times New Roman"/>
                <w:sz w:val="24"/>
                <w:szCs w:val="24"/>
              </w:rPr>
            </w:pPr>
          </w:p>
        </w:tc>
        <w:tc>
          <w:tcPr>
            <w:tcW w:w="4784" w:type="dxa"/>
          </w:tcPr>
          <w:p w:rsidR="004346C8" w:rsidRDefault="00197983"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 xml:space="preserve">Map out prospective trends of </w:t>
            </w:r>
            <w:r w:rsidR="009E0259">
              <w:rPr>
                <w:rFonts w:ascii="Times New Roman" w:hAnsi="Times New Roman" w:cs="Times New Roman"/>
                <w:sz w:val="24"/>
                <w:lang w:val="en-GB"/>
              </w:rPr>
              <w:t xml:space="preserve">research; choose research and development means and solutions to issues facing the research team; utilise latest information and experience in the field of science and technology for more efficient research; </w:t>
            </w:r>
          </w:p>
        </w:tc>
      </w:tr>
      <w:tr w:rsidR="00364914" w:rsidRPr="0088404C" w:rsidTr="00EB0D04">
        <w:tc>
          <w:tcPr>
            <w:tcW w:w="5070" w:type="dxa"/>
          </w:tcPr>
          <w:p w:rsidR="00364914" w:rsidRPr="00FE420D" w:rsidRDefault="00FE420D"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пользоваться в порядке, установленном Университетом, информационными ресурсами Университета в том числе электронными, информационными порталами Университета, электронной почтой Университета, услугами библиотеки, информационными фондами, техническими средствами обучения, учебным оборудованием, оргтехникой, а также социально-бытовыми и лечебными услугами;</w:t>
            </w:r>
          </w:p>
        </w:tc>
        <w:tc>
          <w:tcPr>
            <w:tcW w:w="4784" w:type="dxa"/>
          </w:tcPr>
          <w:p w:rsidR="00364914" w:rsidRPr="00AF2AD4" w:rsidRDefault="009E0259" w:rsidP="00854AC3">
            <w:pPr>
              <w:pStyle w:val="a4"/>
              <w:numPr>
                <w:ilvl w:val="0"/>
                <w:numId w:val="15"/>
              </w:numPr>
              <w:tabs>
                <w:tab w:val="left" w:pos="1167"/>
              </w:tabs>
              <w:ind w:left="0" w:firstLine="317"/>
              <w:jc w:val="both"/>
              <w:rPr>
                <w:rFonts w:ascii="Times New Roman" w:hAnsi="Times New Roman" w:cs="Times New Roman"/>
                <w:sz w:val="24"/>
                <w:lang w:val="en-GB"/>
              </w:rPr>
            </w:pPr>
            <w:r>
              <w:rPr>
                <w:rFonts w:ascii="Times New Roman" w:hAnsi="Times New Roman" w:cs="Times New Roman"/>
                <w:sz w:val="24"/>
                <w:szCs w:val="24"/>
                <w:lang w:val="en-GB"/>
              </w:rPr>
              <w:t>Use information resources, including electronic ones, information portals, email account, library services, information collections, teaching aids, study equipment, office equipment, as well as social, domestic, medical and other services of the University as prescribed by the University;</w:t>
            </w:r>
          </w:p>
        </w:tc>
      </w:tr>
      <w:tr w:rsidR="00364914" w:rsidRPr="0088404C" w:rsidTr="00EB0D04">
        <w:tc>
          <w:tcPr>
            <w:tcW w:w="5070" w:type="dxa"/>
          </w:tcPr>
          <w:p w:rsidR="00364914" w:rsidRPr="00FE420D" w:rsidRDefault="00FE420D"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получать от Университета (в том числе через информационный портал Университета) информацию о программах финансирования исследований, учебно-методических разработок и академической мобильности и других программах поддержки преподавателей и студентов;</w:t>
            </w:r>
          </w:p>
        </w:tc>
        <w:tc>
          <w:tcPr>
            <w:tcW w:w="4784" w:type="dxa"/>
          </w:tcPr>
          <w:p w:rsidR="00364914" w:rsidRPr="00AF2AD4" w:rsidRDefault="00BA7973"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 xml:space="preserve">Receive information from the University (including via the University information portal) on </w:t>
            </w:r>
            <w:r w:rsidR="009E0259">
              <w:rPr>
                <w:rFonts w:ascii="Times New Roman" w:hAnsi="Times New Roman" w:cs="Times New Roman"/>
                <w:sz w:val="24"/>
                <w:lang w:val="en-GB"/>
              </w:rPr>
              <w:t xml:space="preserve">financial support programmes for research, teaching and learning developments and academic mobility, as well as other support programmes for academic staff and students; </w:t>
            </w:r>
          </w:p>
        </w:tc>
      </w:tr>
      <w:tr w:rsidR="00364914" w:rsidRPr="0088404C" w:rsidTr="00EB0D04">
        <w:tc>
          <w:tcPr>
            <w:tcW w:w="5070" w:type="dxa"/>
          </w:tcPr>
          <w:p w:rsidR="00364914" w:rsidRPr="00FE420D" w:rsidRDefault="00FE420D"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пользоваться в порядке, установленном Университетом, комнатами отдыха преподавателей;</w:t>
            </w:r>
          </w:p>
        </w:tc>
        <w:tc>
          <w:tcPr>
            <w:tcW w:w="4784" w:type="dxa"/>
          </w:tcPr>
          <w:p w:rsidR="00364914" w:rsidRPr="00AF2AD4" w:rsidRDefault="00BA7973"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 xml:space="preserve">Use lounge rooms for academic </w:t>
            </w:r>
            <w:r w:rsidR="009E0259">
              <w:rPr>
                <w:rFonts w:ascii="Times New Roman" w:hAnsi="Times New Roman" w:cs="Times New Roman"/>
                <w:sz w:val="24"/>
                <w:lang w:val="en-GB"/>
              </w:rPr>
              <w:t>staff as prescribed by the University;</w:t>
            </w:r>
          </w:p>
        </w:tc>
      </w:tr>
      <w:tr w:rsidR="00FE420D" w:rsidRPr="0088404C" w:rsidTr="00EB0D04">
        <w:tc>
          <w:tcPr>
            <w:tcW w:w="5070" w:type="dxa"/>
          </w:tcPr>
          <w:p w:rsidR="00FE420D" w:rsidRPr="00FE420D" w:rsidRDefault="00FE420D"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 xml:space="preserve">получать в порядке, установленном Университетом, финансовую и организационную поддержку для участия в научных семинарах и конференциях, в том числе зарубежных; по согласованию </w:t>
            </w:r>
            <w:r w:rsidRPr="00FE420D">
              <w:rPr>
                <w:rFonts w:ascii="Times New Roman" w:hAnsi="Times New Roman" w:cs="Times New Roman"/>
                <w:color w:val="000000"/>
                <w:sz w:val="24"/>
                <w:szCs w:val="24"/>
              </w:rPr>
              <w:t>с руководителем структурного подразделения и академическим руководителем образовательной программы иметь возможность изменять график учебных занятий;</w:t>
            </w:r>
          </w:p>
        </w:tc>
        <w:tc>
          <w:tcPr>
            <w:tcW w:w="4784" w:type="dxa"/>
          </w:tcPr>
          <w:p w:rsidR="00FE420D" w:rsidRPr="00AF2AD4" w:rsidRDefault="007102A9"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 xml:space="preserve">Receive financial and administrative support </w:t>
            </w:r>
            <w:r w:rsidR="009E0259">
              <w:rPr>
                <w:rFonts w:ascii="Times New Roman" w:hAnsi="Times New Roman" w:cs="Times New Roman"/>
                <w:sz w:val="24"/>
                <w:lang w:val="en-GB"/>
              </w:rPr>
              <w:t>of the Employee’s participation in research conferences and seminars, including foreign ones, as prescribed by the University; change the academic timetable upon approval by the academic director of the given education programme and head of the subdivision;</w:t>
            </w:r>
          </w:p>
        </w:tc>
      </w:tr>
      <w:tr w:rsidR="00FE420D" w:rsidRPr="0088404C" w:rsidTr="00EB0D04">
        <w:tc>
          <w:tcPr>
            <w:tcW w:w="5070" w:type="dxa"/>
          </w:tcPr>
          <w:p w:rsidR="00FE420D" w:rsidRPr="00FE420D" w:rsidRDefault="00FE420D" w:rsidP="00854AC3">
            <w:pPr>
              <w:pStyle w:val="a4"/>
              <w:numPr>
                <w:ilvl w:val="0"/>
                <w:numId w:val="13"/>
              </w:numPr>
              <w:tabs>
                <w:tab w:val="left" w:pos="1134"/>
                <w:tab w:val="left" w:pos="1418"/>
              </w:tabs>
              <w:ind w:left="0" w:firstLine="284"/>
              <w:jc w:val="both"/>
              <w:rPr>
                <w:rFonts w:ascii="Times New Roman" w:hAnsi="Times New Roman" w:cs="Times New Roman"/>
                <w:sz w:val="24"/>
                <w:szCs w:val="24"/>
              </w:rPr>
            </w:pPr>
            <w:r w:rsidRPr="00FE420D">
              <w:rPr>
                <w:rFonts w:ascii="Times New Roman" w:hAnsi="Times New Roman" w:cs="Times New Roman"/>
                <w:sz w:val="24"/>
                <w:szCs w:val="24"/>
              </w:rPr>
              <w:t>иные права, предусмотренные трудовым законодательством Российской Федерации и иными нормативными правовыми актами, содержащими нормы трудового права, уставом и локальными нормативными актами Университета.</w:t>
            </w:r>
          </w:p>
        </w:tc>
        <w:tc>
          <w:tcPr>
            <w:tcW w:w="4784" w:type="dxa"/>
          </w:tcPr>
          <w:p w:rsidR="00FE420D" w:rsidRPr="00AF2AD4" w:rsidRDefault="007102A9" w:rsidP="00854AC3">
            <w:pPr>
              <w:pStyle w:val="a4"/>
              <w:numPr>
                <w:ilvl w:val="0"/>
                <w:numId w:val="15"/>
              </w:numPr>
              <w:tabs>
                <w:tab w:val="left" w:pos="1167"/>
              </w:tabs>
              <w:ind w:left="0" w:firstLine="317"/>
              <w:jc w:val="both"/>
              <w:rPr>
                <w:rFonts w:ascii="Times New Roman" w:hAnsi="Times New Roman" w:cs="Times New Roman"/>
                <w:sz w:val="24"/>
                <w:lang w:val="en-GB"/>
              </w:rPr>
            </w:pPr>
            <w:r w:rsidRPr="00AF2AD4">
              <w:rPr>
                <w:rFonts w:ascii="Times New Roman" w:hAnsi="Times New Roman" w:cs="Times New Roman"/>
                <w:sz w:val="24"/>
                <w:lang w:val="en-GB"/>
              </w:rPr>
              <w:t xml:space="preserve">Other rights stipulated by the </w:t>
            </w:r>
            <w:r w:rsidR="009E0259">
              <w:rPr>
                <w:rFonts w:ascii="Times New Roman" w:hAnsi="Times New Roman" w:cs="Times New Roman"/>
                <w:sz w:val="24"/>
                <w:lang w:val="en-GB"/>
              </w:rPr>
              <w:t>Russian labour law and other labour-related regulations, the Charter and the University bylaws.</w:t>
            </w:r>
          </w:p>
        </w:tc>
      </w:tr>
      <w:tr w:rsidR="00F80902" w:rsidRPr="007102A9" w:rsidTr="00EB0D04">
        <w:tc>
          <w:tcPr>
            <w:tcW w:w="5070" w:type="dxa"/>
          </w:tcPr>
          <w:p w:rsidR="00F80902" w:rsidRPr="00F80902" w:rsidRDefault="00F80902" w:rsidP="00854AC3">
            <w:pPr>
              <w:pStyle w:val="a4"/>
              <w:numPr>
                <w:ilvl w:val="1"/>
                <w:numId w:val="12"/>
              </w:numPr>
              <w:tabs>
                <w:tab w:val="left" w:pos="851"/>
              </w:tabs>
              <w:ind w:left="0" w:firstLine="284"/>
              <w:jc w:val="both"/>
              <w:rPr>
                <w:rFonts w:ascii="Times New Roman" w:hAnsi="Times New Roman" w:cs="Times New Roman"/>
                <w:sz w:val="24"/>
                <w:szCs w:val="24"/>
                <w:lang w:val="en-US"/>
              </w:rPr>
            </w:pPr>
            <w:r w:rsidRPr="00EB0D04">
              <w:rPr>
                <w:rFonts w:ascii="Times New Roman" w:hAnsi="Times New Roman" w:cs="Times New Roman"/>
                <w:sz w:val="24"/>
                <w:szCs w:val="24"/>
              </w:rPr>
              <w:t>Работник</w:t>
            </w:r>
            <w:r w:rsidRPr="00F80902">
              <w:rPr>
                <w:rFonts w:ascii="Times New Roman" w:hAnsi="Times New Roman" w:cs="Times New Roman"/>
                <w:sz w:val="24"/>
              </w:rPr>
              <w:t xml:space="preserve"> обязан</w:t>
            </w:r>
            <w:r w:rsidRPr="00F80902">
              <w:rPr>
                <w:rStyle w:val="a9"/>
                <w:rFonts w:ascii="Times New Roman" w:hAnsi="Times New Roman" w:cs="Times New Roman"/>
                <w:sz w:val="24"/>
              </w:rPr>
              <w:footnoteReference w:id="1"/>
            </w:r>
            <w:r w:rsidRPr="00F80902">
              <w:rPr>
                <w:rFonts w:ascii="Times New Roman" w:hAnsi="Times New Roman" w:cs="Times New Roman"/>
                <w:sz w:val="24"/>
              </w:rPr>
              <w:t>:</w:t>
            </w:r>
          </w:p>
        </w:tc>
        <w:tc>
          <w:tcPr>
            <w:tcW w:w="4784" w:type="dxa"/>
          </w:tcPr>
          <w:p w:rsidR="00F80902" w:rsidRPr="00AF2AD4" w:rsidRDefault="00F80902" w:rsidP="00854AC3">
            <w:pPr>
              <w:pStyle w:val="a4"/>
              <w:numPr>
                <w:ilvl w:val="0"/>
                <w:numId w:val="14"/>
              </w:numPr>
              <w:tabs>
                <w:tab w:val="left" w:pos="884"/>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The Employee shall</w:t>
            </w:r>
            <w:r w:rsidRPr="00AF2AD4">
              <w:rPr>
                <w:rStyle w:val="a9"/>
                <w:rFonts w:ascii="Times New Roman" w:hAnsi="Times New Roman" w:cs="Times New Roman"/>
                <w:sz w:val="24"/>
                <w:lang w:val="en-GB"/>
              </w:rPr>
              <w:footnoteReference w:id="2"/>
            </w:r>
            <w:r w:rsidR="009E0259">
              <w:rPr>
                <w:rFonts w:ascii="Times New Roman" w:hAnsi="Times New Roman" w:cs="Times New Roman"/>
                <w:sz w:val="24"/>
                <w:lang w:val="en-GB"/>
              </w:rPr>
              <w:t>:</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лично выполнять свои трудовые обязанности, определенные трудовым договором;</w:t>
            </w:r>
          </w:p>
        </w:tc>
        <w:tc>
          <w:tcPr>
            <w:tcW w:w="4784" w:type="dxa"/>
          </w:tcPr>
          <w:p w:rsidR="00CC5385" w:rsidRPr="00AF2AD4" w:rsidRDefault="005A390C" w:rsidP="00854AC3">
            <w:pPr>
              <w:pStyle w:val="a4"/>
              <w:numPr>
                <w:ilvl w:val="0"/>
                <w:numId w:val="18"/>
              </w:numPr>
              <w:tabs>
                <w:tab w:val="left" w:pos="1169"/>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 xml:space="preserve">Personally perform all duties </w:t>
            </w:r>
            <w:r w:rsidR="009E0259">
              <w:rPr>
                <w:rFonts w:ascii="Times New Roman" w:hAnsi="Times New Roman" w:cs="Times New Roman"/>
                <w:sz w:val="24"/>
                <w:lang w:val="en-GB"/>
              </w:rPr>
              <w:t>hereunder;</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соблюдать Устав, Правила внутреннего распорядка и иные локальные нормативные акты Университета;</w:t>
            </w:r>
          </w:p>
        </w:tc>
        <w:tc>
          <w:tcPr>
            <w:tcW w:w="4784" w:type="dxa"/>
          </w:tcPr>
          <w:p w:rsidR="00CC5385" w:rsidRPr="00AF2AD4" w:rsidRDefault="005A390C" w:rsidP="00854AC3">
            <w:pPr>
              <w:pStyle w:val="a4"/>
              <w:numPr>
                <w:ilvl w:val="0"/>
                <w:numId w:val="18"/>
              </w:numPr>
              <w:tabs>
                <w:tab w:val="left" w:pos="1169"/>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 xml:space="preserve">Comply with the Charter, </w:t>
            </w:r>
            <w:r w:rsidR="006044A6" w:rsidRPr="00AF2AD4">
              <w:rPr>
                <w:rFonts w:ascii="Times New Roman" w:hAnsi="Times New Roman" w:cs="Times New Roman"/>
                <w:sz w:val="24"/>
                <w:lang w:val="en-GB"/>
              </w:rPr>
              <w:t>Internal Regulations</w:t>
            </w:r>
            <w:r w:rsidR="009E0259">
              <w:rPr>
                <w:rFonts w:ascii="Times New Roman" w:hAnsi="Times New Roman" w:cs="Times New Roman"/>
                <w:sz w:val="24"/>
                <w:lang w:val="en-GB"/>
              </w:rPr>
              <w:t xml:space="preserve"> and other bylaws of the University;</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 xml:space="preserve">ежегодно, до начала учебного года, в срок, установленный локальным нормативным актом Университета, подписывать подготовленный ответственным от подразделения, оформленный в установленном порядке индивидуальный план учебно-методической работы на предстоящий учебный год; выполнять учебную и учебно-методическую работу в соответствии с утвержденным индивидуальным планом учебно-методической работы; неукоснительно соблюдать </w:t>
            </w:r>
            <w:r w:rsidRPr="005A390C">
              <w:rPr>
                <w:rFonts w:ascii="Times New Roman" w:hAnsi="Times New Roman" w:cs="Times New Roman"/>
                <w:color w:val="000000"/>
                <w:sz w:val="24"/>
              </w:rPr>
              <w:t>объем часов аудиторной преподавательской нагрузки</w:t>
            </w:r>
            <w:r w:rsidRPr="005A390C">
              <w:rPr>
                <w:rFonts w:ascii="Times New Roman" w:hAnsi="Times New Roman" w:cs="Times New Roman"/>
                <w:sz w:val="24"/>
              </w:rPr>
              <w:t xml:space="preserve">, установленный в соответствии с </w:t>
            </w:r>
            <w:r w:rsidRPr="005A390C">
              <w:rPr>
                <w:rFonts w:ascii="Times New Roman" w:hAnsi="Times New Roman" w:cs="Times New Roman"/>
                <w:color w:val="000000"/>
                <w:sz w:val="24"/>
              </w:rPr>
              <w:t>пунктом 6.3 настоящего трудового договора</w:t>
            </w:r>
            <w:r w:rsidRPr="005A390C">
              <w:rPr>
                <w:rFonts w:ascii="Times New Roman" w:hAnsi="Times New Roman" w:cs="Times New Roman"/>
                <w:sz w:val="24"/>
              </w:rPr>
              <w:t>, и обязательные присутственные часы, установленные подразделением Университета;</w:t>
            </w:r>
          </w:p>
        </w:tc>
        <w:tc>
          <w:tcPr>
            <w:tcW w:w="4784" w:type="dxa"/>
          </w:tcPr>
          <w:p w:rsidR="00CC5385" w:rsidRPr="00AF2AD4" w:rsidRDefault="005A390C" w:rsidP="00854AC3">
            <w:pPr>
              <w:pStyle w:val="a4"/>
              <w:numPr>
                <w:ilvl w:val="0"/>
                <w:numId w:val="18"/>
              </w:numPr>
              <w:tabs>
                <w:tab w:val="left" w:pos="1169"/>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Sign an individual teaching plan for an upcoming year prepa</w:t>
            </w:r>
            <w:r w:rsidR="009E0259">
              <w:rPr>
                <w:rFonts w:ascii="Times New Roman" w:hAnsi="Times New Roman" w:cs="Times New Roman"/>
                <w:sz w:val="24"/>
                <w:lang w:val="en-GB"/>
              </w:rPr>
              <w:t>red by an authorised employee of the subdivision and duly documented, annually before the start of an academic year, within the period stipulated by the University bylaws; perform teaching and planning duties in accordance with the approved individual teaching plan; strictly comply with the teaching load allocated pursuant to clause 6.3 hereof, and with mandatory office hours set up by the University subdivision;</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разрабатывать учебные и учебно-методические материалы по преподаваемым учебным дисциплинам; представлять на утверждение в срок, установленный локальным нормативным актом Университета, оформленные в установленном порядке программы учебных дисциплин;</w:t>
            </w:r>
          </w:p>
        </w:tc>
        <w:tc>
          <w:tcPr>
            <w:tcW w:w="4784" w:type="dxa"/>
          </w:tcPr>
          <w:p w:rsidR="00CC5385" w:rsidRPr="00AF2AD4" w:rsidRDefault="00084D8A" w:rsidP="00854AC3">
            <w:pPr>
              <w:pStyle w:val="a4"/>
              <w:numPr>
                <w:ilvl w:val="0"/>
                <w:numId w:val="18"/>
              </w:numPr>
              <w:tabs>
                <w:tab w:val="left" w:pos="1169"/>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Design teaching and learning materials for the courses taught; present duly documented course sylla</w:t>
            </w:r>
            <w:r w:rsidR="009E0259">
              <w:rPr>
                <w:rFonts w:ascii="Times New Roman" w:hAnsi="Times New Roman" w:cs="Times New Roman"/>
                <w:sz w:val="24"/>
                <w:lang w:val="en-GB"/>
              </w:rPr>
              <w:t>buses for approval within the timeframe stipulated by the University bylaws;</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размещать программы преподаваемых учебных дисциплин в электронно-информационной системе, используемой в (наименование подразделения);</w:t>
            </w:r>
          </w:p>
        </w:tc>
        <w:tc>
          <w:tcPr>
            <w:tcW w:w="4784" w:type="dxa"/>
          </w:tcPr>
          <w:p w:rsidR="00CC5385" w:rsidRPr="00AF2AD4" w:rsidRDefault="00F27522" w:rsidP="00854AC3">
            <w:pPr>
              <w:pStyle w:val="a4"/>
              <w:numPr>
                <w:ilvl w:val="0"/>
                <w:numId w:val="18"/>
              </w:numPr>
              <w:tabs>
                <w:tab w:val="left" w:pos="1169"/>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Publish course syllabuses in online informat</w:t>
            </w:r>
            <w:r w:rsidR="009E0259">
              <w:rPr>
                <w:rFonts w:ascii="Times New Roman" w:hAnsi="Times New Roman" w:cs="Times New Roman"/>
                <w:sz w:val="24"/>
                <w:lang w:val="en-GB"/>
              </w:rPr>
              <w:t>ion system used in (name of the subdivision);</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color w:val="000000"/>
                <w:sz w:val="24"/>
              </w:rPr>
              <w:t>организовывать международные семинары, конференции и иные аналогичные научные мероприятия и/или принимать в них участие, выполняя при этом</w:t>
            </w:r>
            <w:r w:rsidR="009531FD">
              <w:rPr>
                <w:rFonts w:ascii="Times New Roman" w:hAnsi="Times New Roman" w:cs="Times New Roman"/>
                <w:color w:val="000000"/>
                <w:sz w:val="24"/>
              </w:rPr>
              <w:t xml:space="preserve"> </w:t>
            </w:r>
            <w:r w:rsidRPr="005A390C">
              <w:rPr>
                <w:rFonts w:ascii="Times New Roman" w:hAnsi="Times New Roman" w:cs="Times New Roman"/>
                <w:color w:val="000000"/>
                <w:sz w:val="24"/>
              </w:rPr>
              <w:t xml:space="preserve">установленный </w:t>
            </w:r>
            <w:r w:rsidRPr="005A390C">
              <w:rPr>
                <w:rFonts w:ascii="Times New Roman" w:hAnsi="Times New Roman" w:cs="Times New Roman"/>
                <w:sz w:val="24"/>
              </w:rPr>
              <w:t xml:space="preserve">в соответствии с </w:t>
            </w:r>
            <w:r w:rsidRPr="005A390C">
              <w:rPr>
                <w:rFonts w:ascii="Times New Roman" w:hAnsi="Times New Roman" w:cs="Times New Roman"/>
                <w:color w:val="000000"/>
                <w:sz w:val="24"/>
              </w:rPr>
              <w:t>пунктом 6.3 настоящего трудового договора объем</w:t>
            </w:r>
            <w:r w:rsidRPr="005A390C" w:rsidDel="0039352E">
              <w:rPr>
                <w:rFonts w:ascii="Times New Roman" w:hAnsi="Times New Roman" w:cs="Times New Roman"/>
                <w:color w:val="000000"/>
                <w:sz w:val="24"/>
              </w:rPr>
              <w:t xml:space="preserve"> </w:t>
            </w:r>
            <w:r w:rsidRPr="005A390C">
              <w:rPr>
                <w:rFonts w:ascii="Times New Roman" w:hAnsi="Times New Roman" w:cs="Times New Roman"/>
                <w:color w:val="000000"/>
                <w:sz w:val="24"/>
              </w:rPr>
              <w:t>часов аудиторной преподавательской нагрузки, руководить научной работой аспирантов и студентов НИУ ВШЭ в порядке, установленном законодательством Российской Федерации и локальными нормативными актами НИУ ВШЭ;</w:t>
            </w:r>
          </w:p>
        </w:tc>
        <w:tc>
          <w:tcPr>
            <w:tcW w:w="4784" w:type="dxa"/>
          </w:tcPr>
          <w:p w:rsidR="00CC5385" w:rsidRPr="00AF2AD4" w:rsidRDefault="00F27522" w:rsidP="00854AC3">
            <w:pPr>
              <w:pStyle w:val="a4"/>
              <w:numPr>
                <w:ilvl w:val="0"/>
                <w:numId w:val="18"/>
              </w:numPr>
              <w:tabs>
                <w:tab w:val="left" w:pos="1169"/>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Organise international seminars, confe</w:t>
            </w:r>
            <w:r w:rsidR="009E0259">
              <w:rPr>
                <w:rFonts w:ascii="Times New Roman" w:hAnsi="Times New Roman" w:cs="Times New Roman"/>
                <w:sz w:val="24"/>
                <w:lang w:val="en-GB"/>
              </w:rPr>
              <w:t>rences and other academic events and/or take part in them, while complying with the teaching load pursuant to clause 6.3 hereof; supervise research work of HSE students and doctoral students, as prescribed by the Russian legislation and HSE bylaws;</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 xml:space="preserve">уведомлять академического </w:t>
            </w:r>
            <w:r w:rsidRPr="005A390C">
              <w:rPr>
                <w:rFonts w:ascii="Times New Roman" w:eastAsia="Calibri" w:hAnsi="Times New Roman" w:cs="Times New Roman"/>
                <w:sz w:val="24"/>
              </w:rPr>
              <w:t>руководителя образовательной программы</w:t>
            </w:r>
            <w:r w:rsidRPr="005A390C">
              <w:rPr>
                <w:rFonts w:ascii="Times New Roman" w:hAnsi="Times New Roman" w:cs="Times New Roman"/>
                <w:sz w:val="24"/>
              </w:rPr>
              <w:t xml:space="preserve"> о невозможности по уважительным причинам выполнить работу, обусловленную настоящим трудовым договором и расписанием учебных занятий, не позднее начала рабочего дня/начала занятий, любым фиксированным способом (письменно, по электронной почте, факсимильной связью, смс-сообщением</w:t>
            </w:r>
            <w:r w:rsidR="0054753F">
              <w:rPr>
                <w:rFonts w:ascii="Times New Roman" w:hAnsi="Times New Roman" w:cs="Times New Roman"/>
                <w:sz w:val="24"/>
              </w:rPr>
              <w:t>,</w:t>
            </w:r>
            <w:r w:rsidRPr="005A390C">
              <w:rPr>
                <w:rFonts w:ascii="Times New Roman" w:hAnsi="Times New Roman" w:cs="Times New Roman"/>
                <w:sz w:val="24"/>
              </w:rPr>
              <w:t xml:space="preserve"> по телефону);</w:t>
            </w:r>
          </w:p>
        </w:tc>
        <w:tc>
          <w:tcPr>
            <w:tcW w:w="4784" w:type="dxa"/>
          </w:tcPr>
          <w:p w:rsidR="00CC5385" w:rsidRPr="00AF2AD4" w:rsidRDefault="00F27522" w:rsidP="00854AC3">
            <w:pPr>
              <w:pStyle w:val="a4"/>
              <w:numPr>
                <w:ilvl w:val="0"/>
                <w:numId w:val="18"/>
              </w:numPr>
              <w:tabs>
                <w:tab w:val="left" w:pos="1169"/>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 xml:space="preserve">Notify </w:t>
            </w:r>
            <w:r w:rsidR="00596A88" w:rsidRPr="00AF2AD4">
              <w:rPr>
                <w:rFonts w:ascii="Times New Roman" w:hAnsi="Times New Roman" w:cs="Times New Roman"/>
                <w:sz w:val="24"/>
                <w:lang w:val="en-GB"/>
              </w:rPr>
              <w:t xml:space="preserve">the </w:t>
            </w:r>
            <w:r w:rsidR="009E0259">
              <w:rPr>
                <w:rFonts w:ascii="Times New Roman" w:hAnsi="Times New Roman" w:cs="Times New Roman"/>
                <w:sz w:val="24"/>
                <w:lang w:val="en-GB"/>
              </w:rPr>
              <w:t>academic director of the given education programme of inability to perform duties stipulated in the Employment Agreement and academic timetable for a valid reason no later than the start of the working time/classes, using any communication means (in writing, by email, fax, SMS text, or by phone);</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color w:val="000000"/>
                <w:sz w:val="24"/>
              </w:rPr>
              <w:t>заменять по решению руководителя структурного подразделения или академического руководителя образовательной программы в установленном трудовым законодательством Российской Федерации и иными нормативными правовыми актами, содержащими нормы трудового права Российской Федерации, порядке других работников из числа профессорско-преподавательского состава в случае их временного отсутствия с соблюдением предельного объема аудиторной преподавательской нагрузки, установленного в пункте 6.3 настоящего трудового договора; по решению руководителя структурного подразделения или академического руководителя образовательной программы осуществлять кураторство курсов и групп с соблюдением предельного объема аудиторной преподавательской нагрузки, установленного в пункте 6.3 настоящего трудового договора;</w:t>
            </w:r>
          </w:p>
        </w:tc>
        <w:tc>
          <w:tcPr>
            <w:tcW w:w="4784" w:type="dxa"/>
          </w:tcPr>
          <w:p w:rsidR="00CC5385" w:rsidRPr="00AF2AD4" w:rsidRDefault="0070163F" w:rsidP="00854AC3">
            <w:pPr>
              <w:pStyle w:val="a4"/>
              <w:numPr>
                <w:ilvl w:val="0"/>
                <w:numId w:val="18"/>
              </w:numPr>
              <w:tabs>
                <w:tab w:val="left" w:pos="1169"/>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Substitute for other academic staff in case of their temporary absenc</w:t>
            </w:r>
            <w:r w:rsidR="009E0259">
              <w:rPr>
                <w:rFonts w:ascii="Times New Roman" w:hAnsi="Times New Roman" w:cs="Times New Roman"/>
                <w:sz w:val="24"/>
                <w:lang w:val="en-GB"/>
              </w:rPr>
              <w:t>e, while not exceeding the maximum amount of teaching load stipulated by clause 6.3 hereof, upon the resolution of the head of the subdivision or academic director of the given education programme, and subject to the Russian labour law and other labour-related regulations; supervise academic years and groups, while not exceeding the maximum teaching load stipulated by clause 6.3 hereof, upon the resolution of the head of the subdivision or academic director of the given education programme;</w:t>
            </w:r>
          </w:p>
        </w:tc>
      </w:tr>
      <w:tr w:rsidR="00CC5385" w:rsidRPr="0088404C" w:rsidTr="00EB0D04">
        <w:tc>
          <w:tcPr>
            <w:tcW w:w="5070" w:type="dxa"/>
          </w:tcPr>
          <w:p w:rsidR="00CC5385" w:rsidRPr="00CC5385" w:rsidRDefault="00CC5385" w:rsidP="00854AC3">
            <w:pPr>
              <w:numPr>
                <w:ilvl w:val="0"/>
                <w:numId w:val="17"/>
              </w:numPr>
              <w:tabs>
                <w:tab w:val="left" w:pos="1134"/>
                <w:tab w:val="num" w:pos="1260"/>
                <w:tab w:val="left" w:pos="1418"/>
              </w:tabs>
              <w:ind w:left="0" w:firstLine="284"/>
              <w:jc w:val="both"/>
              <w:rPr>
                <w:rFonts w:ascii="Times New Roman" w:hAnsi="Times New Roman" w:cs="Times New Roman"/>
                <w:color w:val="000000"/>
                <w:sz w:val="24"/>
              </w:rPr>
            </w:pPr>
            <w:r w:rsidRPr="00CC5385">
              <w:rPr>
                <w:rFonts w:ascii="Times New Roman" w:hAnsi="Times New Roman" w:cs="Times New Roman"/>
                <w:sz w:val="24"/>
              </w:rPr>
              <w:t xml:space="preserve">по поручению </w:t>
            </w:r>
            <w:r w:rsidRPr="00CC5385">
              <w:rPr>
                <w:rFonts w:ascii="Times New Roman" w:hAnsi="Times New Roman" w:cs="Times New Roman"/>
                <w:color w:val="000000"/>
                <w:sz w:val="24"/>
              </w:rPr>
              <w:t>руководителя структурного подразделения или академического руководителя образовательной программы</w:t>
            </w:r>
            <w:r w:rsidRPr="00CC5385">
              <w:rPr>
                <w:rFonts w:ascii="Times New Roman" w:hAnsi="Times New Roman" w:cs="Times New Roman"/>
                <w:sz w:val="24"/>
              </w:rPr>
              <w:t xml:space="preserve"> НИУ ВШЭ выполнять организационно-методическую работу (в объеме до 20% рабочего времени</w:t>
            </w:r>
            <w:r w:rsidRPr="00CC5385">
              <w:rPr>
                <w:rStyle w:val="a9"/>
                <w:rFonts w:ascii="Times New Roman" w:hAnsi="Times New Roman" w:cs="Times New Roman"/>
                <w:sz w:val="24"/>
              </w:rPr>
              <w:footnoteReference w:id="3"/>
            </w:r>
            <w:r w:rsidRPr="00CC5385">
              <w:rPr>
                <w:rFonts w:ascii="Times New Roman" w:hAnsi="Times New Roman" w:cs="Times New Roman"/>
                <w:sz w:val="24"/>
              </w:rPr>
              <w:t>), включая участие:</w:t>
            </w:r>
          </w:p>
          <w:p w:rsidR="00CC5385" w:rsidRPr="00EB0D04" w:rsidRDefault="00CC5385" w:rsidP="00854AC3">
            <w:pPr>
              <w:pStyle w:val="a4"/>
              <w:numPr>
                <w:ilvl w:val="0"/>
                <w:numId w:val="19"/>
              </w:numPr>
              <w:tabs>
                <w:tab w:val="left" w:pos="567"/>
              </w:tabs>
              <w:ind w:left="567" w:hanging="207"/>
              <w:jc w:val="both"/>
              <w:rPr>
                <w:rFonts w:ascii="Times New Roman" w:hAnsi="Times New Roman" w:cs="Times New Roman"/>
                <w:sz w:val="24"/>
              </w:rPr>
            </w:pPr>
            <w:r w:rsidRPr="005A390C">
              <w:rPr>
                <w:rFonts w:ascii="Times New Roman" w:hAnsi="Times New Roman" w:cs="Times New Roman"/>
                <w:sz w:val="24"/>
              </w:rPr>
              <w:t>в ка</w:t>
            </w:r>
            <w:r w:rsidRPr="00EB0D04">
              <w:rPr>
                <w:rFonts w:ascii="Times New Roman" w:hAnsi="Times New Roman" w:cs="Times New Roman"/>
                <w:sz w:val="24"/>
              </w:rPr>
              <w:t>честве научного консультанта в подготовке проектов выпускных квалификационных работ на английском языке старших курсов бакалавриата;</w:t>
            </w:r>
          </w:p>
          <w:p w:rsidR="00CC5385" w:rsidRPr="005A390C" w:rsidRDefault="00CC5385" w:rsidP="00854AC3">
            <w:pPr>
              <w:pStyle w:val="a4"/>
              <w:numPr>
                <w:ilvl w:val="0"/>
                <w:numId w:val="19"/>
              </w:numPr>
              <w:tabs>
                <w:tab w:val="left" w:pos="567"/>
              </w:tabs>
              <w:ind w:left="567" w:hanging="207"/>
              <w:jc w:val="both"/>
              <w:rPr>
                <w:rFonts w:ascii="Times New Roman" w:hAnsi="Times New Roman" w:cs="Times New Roman"/>
                <w:color w:val="000000"/>
                <w:sz w:val="24"/>
              </w:rPr>
            </w:pPr>
            <w:r w:rsidRPr="00EB0D04">
              <w:rPr>
                <w:rFonts w:ascii="Times New Roman" w:hAnsi="Times New Roman" w:cs="Times New Roman"/>
                <w:sz w:val="24"/>
              </w:rPr>
              <w:t xml:space="preserve">в качестве члена комиссии на государственном экзамене по дисциплине «Английский </w:t>
            </w:r>
            <w:r w:rsidRPr="005A390C">
              <w:rPr>
                <w:rFonts w:ascii="Times New Roman" w:hAnsi="Times New Roman" w:cs="Times New Roman"/>
                <w:sz w:val="24"/>
              </w:rPr>
              <w:t xml:space="preserve">язык»; </w:t>
            </w:r>
          </w:p>
          <w:p w:rsidR="00CC5385" w:rsidRPr="005A390C" w:rsidRDefault="00CC5385" w:rsidP="00854AC3">
            <w:pPr>
              <w:pStyle w:val="a4"/>
              <w:tabs>
                <w:tab w:val="left" w:pos="317"/>
                <w:tab w:val="num" w:pos="720"/>
                <w:tab w:val="num" w:pos="765"/>
                <w:tab w:val="left" w:pos="797"/>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либо</w:t>
            </w:r>
          </w:p>
          <w:p w:rsidR="00CC5385" w:rsidRPr="005A390C" w:rsidRDefault="00CC5385" w:rsidP="00854AC3">
            <w:pPr>
              <w:pStyle w:val="a4"/>
              <w:numPr>
                <w:ilvl w:val="0"/>
                <w:numId w:val="19"/>
              </w:numPr>
              <w:tabs>
                <w:tab w:val="left" w:pos="567"/>
              </w:tabs>
              <w:ind w:left="567" w:hanging="207"/>
              <w:jc w:val="both"/>
              <w:rPr>
                <w:rFonts w:ascii="Times New Roman" w:hAnsi="Times New Roman" w:cs="Times New Roman"/>
                <w:sz w:val="24"/>
              </w:rPr>
            </w:pPr>
            <w:r w:rsidRPr="005A390C">
              <w:rPr>
                <w:rFonts w:ascii="Times New Roman" w:hAnsi="Times New Roman" w:cs="Times New Roman"/>
                <w:sz w:val="24"/>
              </w:rPr>
              <w:t xml:space="preserve">в координации работы экзаменационных комитетов и комиссий по преподаваемым </w:t>
            </w:r>
            <w:r w:rsidR="00D61670">
              <w:rPr>
                <w:rFonts w:ascii="Times New Roman" w:hAnsi="Times New Roman" w:cs="Times New Roman"/>
                <w:sz w:val="24"/>
              </w:rPr>
              <w:t>дисциплинам</w:t>
            </w:r>
            <w:r w:rsidRPr="005A390C">
              <w:rPr>
                <w:rFonts w:ascii="Times New Roman" w:hAnsi="Times New Roman" w:cs="Times New Roman"/>
                <w:sz w:val="24"/>
              </w:rPr>
              <w:t>;</w:t>
            </w:r>
          </w:p>
          <w:p w:rsidR="00CC5385" w:rsidRPr="005A390C" w:rsidRDefault="00CC5385" w:rsidP="00854AC3">
            <w:pPr>
              <w:pStyle w:val="a4"/>
              <w:numPr>
                <w:ilvl w:val="0"/>
                <w:numId w:val="19"/>
              </w:numPr>
              <w:tabs>
                <w:tab w:val="left" w:pos="567"/>
              </w:tabs>
              <w:ind w:left="567" w:hanging="207"/>
              <w:jc w:val="both"/>
              <w:rPr>
                <w:rFonts w:ascii="Times New Roman" w:hAnsi="Times New Roman" w:cs="Times New Roman"/>
                <w:sz w:val="24"/>
              </w:rPr>
            </w:pPr>
            <w:r w:rsidRPr="005A390C">
              <w:rPr>
                <w:rFonts w:ascii="Times New Roman" w:hAnsi="Times New Roman" w:cs="Times New Roman"/>
                <w:sz w:val="24"/>
              </w:rPr>
              <w:t>в работе по реализуемым проектам по развитию учебного подразделения;</w:t>
            </w:r>
          </w:p>
          <w:p w:rsidR="00CC5385" w:rsidRPr="005A390C" w:rsidRDefault="00CC5385" w:rsidP="00854AC3">
            <w:pPr>
              <w:pStyle w:val="a4"/>
              <w:numPr>
                <w:ilvl w:val="0"/>
                <w:numId w:val="19"/>
              </w:numPr>
              <w:tabs>
                <w:tab w:val="left" w:pos="567"/>
              </w:tabs>
              <w:ind w:left="567" w:hanging="207"/>
              <w:jc w:val="both"/>
              <w:rPr>
                <w:rFonts w:ascii="Times New Roman" w:hAnsi="Times New Roman" w:cs="Times New Roman"/>
                <w:sz w:val="24"/>
              </w:rPr>
            </w:pPr>
            <w:r w:rsidRPr="005A390C">
              <w:rPr>
                <w:rFonts w:ascii="Times New Roman" w:hAnsi="Times New Roman" w:cs="Times New Roman"/>
                <w:sz w:val="24"/>
              </w:rPr>
              <w:t>в общественных мероприятиях Университета;</w:t>
            </w:r>
          </w:p>
          <w:p w:rsidR="00CC5385" w:rsidRPr="005A390C" w:rsidRDefault="00CC5385" w:rsidP="00854AC3">
            <w:pPr>
              <w:pStyle w:val="a4"/>
              <w:numPr>
                <w:ilvl w:val="0"/>
                <w:numId w:val="19"/>
              </w:numPr>
              <w:tabs>
                <w:tab w:val="left" w:pos="567"/>
              </w:tabs>
              <w:ind w:left="567" w:hanging="207"/>
              <w:jc w:val="both"/>
              <w:rPr>
                <w:rFonts w:ascii="Times New Roman" w:hAnsi="Times New Roman" w:cs="Times New Roman"/>
                <w:sz w:val="24"/>
              </w:rPr>
            </w:pPr>
            <w:r w:rsidRPr="005A390C">
              <w:rPr>
                <w:rFonts w:ascii="Times New Roman" w:hAnsi="Times New Roman" w:cs="Times New Roman"/>
                <w:sz w:val="24"/>
              </w:rPr>
              <w:t>в различных советах, комиссиях Университета;</w:t>
            </w:r>
          </w:p>
          <w:p w:rsidR="00CC5385" w:rsidRPr="00D71D45" w:rsidRDefault="00CC5385" w:rsidP="00854AC3">
            <w:pPr>
              <w:tabs>
                <w:tab w:val="left" w:pos="1134"/>
                <w:tab w:val="left" w:pos="1418"/>
              </w:tabs>
              <w:ind w:firstLine="284"/>
              <w:jc w:val="both"/>
              <w:rPr>
                <w:rFonts w:ascii="Times New Roman" w:hAnsi="Times New Roman" w:cs="Times New Roman"/>
                <w:sz w:val="24"/>
              </w:rPr>
            </w:pPr>
            <w:r w:rsidRPr="00D71D45">
              <w:rPr>
                <w:rFonts w:ascii="Times New Roman" w:hAnsi="Times New Roman" w:cs="Times New Roman"/>
                <w:sz w:val="24"/>
              </w:rPr>
              <w:t>и выполнять прочие организационные функции, необходимые для развития Университета и подразделения.</w:t>
            </w:r>
          </w:p>
        </w:tc>
        <w:tc>
          <w:tcPr>
            <w:tcW w:w="4784" w:type="dxa"/>
          </w:tcPr>
          <w:p w:rsidR="00CC5385" w:rsidRPr="00AF2AD4" w:rsidRDefault="00F77122" w:rsidP="00854AC3">
            <w:pPr>
              <w:pStyle w:val="a4"/>
              <w:numPr>
                <w:ilvl w:val="0"/>
                <w:numId w:val="18"/>
              </w:numPr>
              <w:tabs>
                <w:tab w:val="left" w:pos="1169"/>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 xml:space="preserve">Upon request from the head of </w:t>
            </w:r>
            <w:r w:rsidR="00596A88" w:rsidRPr="00AF2AD4">
              <w:rPr>
                <w:rFonts w:ascii="Times New Roman" w:hAnsi="Times New Roman" w:cs="Times New Roman"/>
                <w:sz w:val="24"/>
                <w:lang w:val="en-GB"/>
              </w:rPr>
              <w:t xml:space="preserve">the </w:t>
            </w:r>
            <w:r w:rsidR="009E0259">
              <w:rPr>
                <w:rFonts w:ascii="Times New Roman" w:hAnsi="Times New Roman" w:cs="Times New Roman"/>
                <w:sz w:val="24"/>
                <w:lang w:val="en-GB"/>
              </w:rPr>
              <w:t>subdivision or academic director of the given education programme, perform administrative and methodological duties (up to 20% of working time</w:t>
            </w:r>
            <w:r w:rsidR="009E0259">
              <w:rPr>
                <w:rStyle w:val="a9"/>
                <w:rFonts w:ascii="Times New Roman" w:hAnsi="Times New Roman" w:cs="Times New Roman"/>
                <w:sz w:val="24"/>
                <w:lang w:val="en-GB"/>
              </w:rPr>
              <w:footnoteReference w:id="4"/>
            </w:r>
            <w:r w:rsidR="004346C8" w:rsidRPr="004346C8">
              <w:rPr>
                <w:rFonts w:ascii="Times New Roman" w:hAnsi="Times New Roman" w:cs="Times New Roman"/>
                <w:sz w:val="24"/>
                <w:lang w:val="en-GB"/>
              </w:rPr>
              <w:t>), including participation:</w:t>
            </w:r>
          </w:p>
          <w:p w:rsidR="003D6623" w:rsidRPr="00AF2AD4" w:rsidRDefault="004346C8" w:rsidP="00854AC3">
            <w:pPr>
              <w:pStyle w:val="a4"/>
              <w:numPr>
                <w:ilvl w:val="0"/>
                <w:numId w:val="19"/>
              </w:numPr>
              <w:tabs>
                <w:tab w:val="left" w:pos="567"/>
              </w:tabs>
              <w:ind w:left="567" w:hanging="207"/>
              <w:jc w:val="both"/>
              <w:rPr>
                <w:rFonts w:ascii="Times New Roman" w:hAnsi="Times New Roman" w:cs="Times New Roman"/>
                <w:sz w:val="24"/>
                <w:lang w:val="en-GB"/>
              </w:rPr>
            </w:pPr>
            <w:r w:rsidRPr="004346C8">
              <w:rPr>
                <w:rFonts w:ascii="Times New Roman" w:hAnsi="Times New Roman" w:cs="Times New Roman"/>
                <w:sz w:val="24"/>
                <w:lang w:val="en-GB"/>
              </w:rPr>
              <w:t>in preparation of theses in English by senior year students of bachelor’s level, as an academic advisor;</w:t>
            </w:r>
          </w:p>
          <w:p w:rsidR="003D6623" w:rsidRPr="00AF2AD4" w:rsidRDefault="004346C8" w:rsidP="00854AC3">
            <w:pPr>
              <w:pStyle w:val="a4"/>
              <w:numPr>
                <w:ilvl w:val="0"/>
                <w:numId w:val="19"/>
              </w:numPr>
              <w:tabs>
                <w:tab w:val="left" w:pos="567"/>
              </w:tabs>
              <w:ind w:left="567" w:hanging="207"/>
              <w:jc w:val="both"/>
              <w:rPr>
                <w:rFonts w:ascii="Times New Roman" w:hAnsi="Times New Roman" w:cs="Times New Roman"/>
                <w:sz w:val="24"/>
                <w:lang w:val="en-GB"/>
              </w:rPr>
            </w:pPr>
            <w:r w:rsidRPr="004346C8">
              <w:rPr>
                <w:rFonts w:ascii="Times New Roman" w:hAnsi="Times New Roman" w:cs="Times New Roman"/>
                <w:sz w:val="24"/>
                <w:lang w:val="en-GB"/>
              </w:rPr>
              <w:t>as a member of</w:t>
            </w:r>
            <w:r w:rsidR="00011F24">
              <w:rPr>
                <w:rFonts w:ascii="Times New Roman" w:hAnsi="Times New Roman" w:cs="Times New Roman"/>
                <w:sz w:val="24"/>
                <w:lang w:val="en-GB"/>
              </w:rPr>
              <w:t xml:space="preserve"> </w:t>
            </w:r>
            <w:r w:rsidRPr="004346C8">
              <w:rPr>
                <w:rFonts w:ascii="Times New Roman" w:hAnsi="Times New Roman" w:cs="Times New Roman"/>
                <w:sz w:val="24"/>
                <w:lang w:val="en-GB"/>
              </w:rPr>
              <w:t>the state examination board for the English language;</w:t>
            </w:r>
          </w:p>
          <w:p w:rsidR="003D6623" w:rsidRPr="00AF2AD4" w:rsidRDefault="003D6623" w:rsidP="00854AC3">
            <w:pPr>
              <w:pStyle w:val="a4"/>
              <w:tabs>
                <w:tab w:val="left" w:pos="1169"/>
              </w:tabs>
              <w:ind w:left="360" w:hanging="43"/>
              <w:jc w:val="both"/>
              <w:rPr>
                <w:rFonts w:ascii="Times New Roman" w:hAnsi="Times New Roman" w:cs="Times New Roman"/>
                <w:sz w:val="24"/>
                <w:lang w:val="en-GB"/>
              </w:rPr>
            </w:pPr>
            <w:r w:rsidRPr="00AF2AD4">
              <w:rPr>
                <w:rFonts w:ascii="Times New Roman" w:hAnsi="Times New Roman" w:cs="Times New Roman"/>
                <w:sz w:val="24"/>
                <w:lang w:val="en-GB"/>
              </w:rPr>
              <w:t>Or</w:t>
            </w:r>
          </w:p>
          <w:p w:rsidR="00F77122" w:rsidRPr="00AF2AD4" w:rsidRDefault="004346C8" w:rsidP="00854AC3">
            <w:pPr>
              <w:pStyle w:val="a4"/>
              <w:numPr>
                <w:ilvl w:val="0"/>
                <w:numId w:val="19"/>
              </w:numPr>
              <w:tabs>
                <w:tab w:val="left" w:pos="567"/>
              </w:tabs>
              <w:ind w:left="567" w:hanging="207"/>
              <w:jc w:val="both"/>
              <w:rPr>
                <w:rFonts w:ascii="Times New Roman" w:hAnsi="Times New Roman" w:cs="Times New Roman"/>
                <w:sz w:val="24"/>
                <w:lang w:val="en-GB"/>
              </w:rPr>
            </w:pPr>
            <w:r w:rsidRPr="004346C8">
              <w:rPr>
                <w:rFonts w:ascii="Times New Roman" w:hAnsi="Times New Roman" w:cs="Times New Roman"/>
                <w:sz w:val="24"/>
                <w:lang w:val="en-GB"/>
              </w:rPr>
              <w:t>in coordination of examination boards and commissions for courses taught;</w:t>
            </w:r>
          </w:p>
          <w:p w:rsidR="003D6623" w:rsidRPr="00AF2AD4" w:rsidRDefault="004346C8" w:rsidP="00854AC3">
            <w:pPr>
              <w:pStyle w:val="a4"/>
              <w:numPr>
                <w:ilvl w:val="0"/>
                <w:numId w:val="19"/>
              </w:numPr>
              <w:tabs>
                <w:tab w:val="left" w:pos="567"/>
              </w:tabs>
              <w:ind w:left="567" w:hanging="207"/>
              <w:jc w:val="both"/>
              <w:rPr>
                <w:rFonts w:ascii="Times New Roman" w:hAnsi="Times New Roman" w:cs="Times New Roman"/>
                <w:sz w:val="24"/>
                <w:lang w:val="en-GB"/>
              </w:rPr>
            </w:pPr>
            <w:r w:rsidRPr="004346C8">
              <w:rPr>
                <w:rFonts w:ascii="Times New Roman" w:hAnsi="Times New Roman" w:cs="Times New Roman"/>
                <w:sz w:val="24"/>
                <w:lang w:val="en-GB"/>
              </w:rPr>
              <w:t>in projects related to development of the given academic subdivision;</w:t>
            </w:r>
          </w:p>
          <w:p w:rsidR="003D6623" w:rsidRPr="00AF2AD4" w:rsidRDefault="004346C8" w:rsidP="00854AC3">
            <w:pPr>
              <w:pStyle w:val="a4"/>
              <w:numPr>
                <w:ilvl w:val="0"/>
                <w:numId w:val="19"/>
              </w:numPr>
              <w:tabs>
                <w:tab w:val="left" w:pos="567"/>
              </w:tabs>
              <w:ind w:left="567" w:hanging="207"/>
              <w:jc w:val="both"/>
              <w:rPr>
                <w:rFonts w:ascii="Times New Roman" w:hAnsi="Times New Roman" w:cs="Times New Roman"/>
                <w:sz w:val="24"/>
                <w:lang w:val="en-GB"/>
              </w:rPr>
            </w:pPr>
            <w:r w:rsidRPr="004346C8">
              <w:rPr>
                <w:rFonts w:ascii="Times New Roman" w:hAnsi="Times New Roman" w:cs="Times New Roman"/>
                <w:sz w:val="24"/>
                <w:lang w:val="en-GB"/>
              </w:rPr>
              <w:t>in public events held by the University;</w:t>
            </w:r>
          </w:p>
          <w:p w:rsidR="00D71D45" w:rsidRPr="00AF2AD4" w:rsidRDefault="004346C8" w:rsidP="00854AC3">
            <w:pPr>
              <w:pStyle w:val="a4"/>
              <w:numPr>
                <w:ilvl w:val="0"/>
                <w:numId w:val="19"/>
              </w:numPr>
              <w:tabs>
                <w:tab w:val="left" w:pos="567"/>
              </w:tabs>
              <w:ind w:left="567" w:hanging="207"/>
              <w:jc w:val="both"/>
              <w:rPr>
                <w:rFonts w:ascii="Times New Roman" w:hAnsi="Times New Roman" w:cs="Times New Roman"/>
                <w:sz w:val="24"/>
                <w:lang w:val="en-GB"/>
              </w:rPr>
            </w:pPr>
            <w:r w:rsidRPr="004346C8">
              <w:rPr>
                <w:rFonts w:ascii="Times New Roman" w:hAnsi="Times New Roman" w:cs="Times New Roman"/>
                <w:sz w:val="24"/>
                <w:lang w:val="en-GB"/>
              </w:rPr>
              <w:t>in different councils and commissions of the Un</w:t>
            </w:r>
            <w:r w:rsidR="00D71D45" w:rsidRPr="00AF2AD4">
              <w:rPr>
                <w:rFonts w:ascii="Times New Roman" w:hAnsi="Times New Roman" w:cs="Times New Roman"/>
                <w:sz w:val="24"/>
                <w:lang w:val="en-GB"/>
              </w:rPr>
              <w:t>iversity;</w:t>
            </w:r>
          </w:p>
          <w:p w:rsidR="00D71D45" w:rsidRPr="00AF2AD4" w:rsidRDefault="004346C8" w:rsidP="00854AC3">
            <w:pPr>
              <w:pStyle w:val="a4"/>
              <w:tabs>
                <w:tab w:val="left" w:pos="1169"/>
              </w:tabs>
              <w:ind w:left="33" w:firstLine="284"/>
              <w:jc w:val="both"/>
              <w:rPr>
                <w:rFonts w:ascii="Times New Roman" w:hAnsi="Times New Roman" w:cs="Times New Roman"/>
                <w:sz w:val="24"/>
                <w:lang w:val="en-GB"/>
              </w:rPr>
            </w:pPr>
            <w:r w:rsidRPr="004346C8">
              <w:rPr>
                <w:rFonts w:ascii="Times New Roman" w:hAnsi="Times New Roman" w:cs="Times New Roman"/>
                <w:sz w:val="24"/>
                <w:lang w:val="en-GB"/>
              </w:rPr>
              <w:t>and perform other administrative functions necessary for development of the University and the given subdivision.</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color w:val="000000"/>
                <w:sz w:val="24"/>
              </w:rPr>
              <w:t xml:space="preserve">вести научно-исследовательскую деятельность в объеме, необходимом для прохождения трехлетней академической аттестации в своей предметной области (работа выполняется на английском языке), проводить научные исследования, внедрять результаты научных исследований в учебный процесс и публиковать </w:t>
            </w:r>
            <w:r w:rsidRPr="00596A88">
              <w:rPr>
                <w:rFonts w:ascii="Times New Roman" w:hAnsi="Times New Roman" w:cs="Times New Roman"/>
                <w:color w:val="000000"/>
                <w:sz w:val="24"/>
              </w:rPr>
              <w:t>результаты своей научной деятельности, созданны</w:t>
            </w:r>
            <w:r w:rsidR="0054753F">
              <w:rPr>
                <w:rFonts w:ascii="Times New Roman" w:hAnsi="Times New Roman" w:cs="Times New Roman"/>
                <w:color w:val="000000"/>
                <w:sz w:val="24"/>
              </w:rPr>
              <w:t>е</w:t>
            </w:r>
            <w:r w:rsidRPr="005A390C">
              <w:rPr>
                <w:rFonts w:ascii="Times New Roman" w:hAnsi="Times New Roman" w:cs="Times New Roman"/>
                <w:color w:val="000000"/>
                <w:sz w:val="24"/>
              </w:rPr>
              <w:t xml:space="preserve"> в рамках настоящего трудового договора с проставлением в установленном порядке знаков охраны авторского права;</w:t>
            </w:r>
          </w:p>
        </w:tc>
        <w:tc>
          <w:tcPr>
            <w:tcW w:w="4784" w:type="dxa"/>
          </w:tcPr>
          <w:p w:rsidR="004346C8" w:rsidRDefault="00D71D45" w:rsidP="00854AC3">
            <w:pPr>
              <w:pStyle w:val="a4"/>
              <w:numPr>
                <w:ilvl w:val="0"/>
                <w:numId w:val="18"/>
              </w:numPr>
              <w:tabs>
                <w:tab w:val="left" w:pos="1167"/>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 xml:space="preserve">Engage in </w:t>
            </w:r>
            <w:r w:rsidR="004346C8" w:rsidRPr="004346C8">
              <w:rPr>
                <w:rFonts w:ascii="Times New Roman" w:hAnsi="Times New Roman" w:cs="Times New Roman"/>
                <w:sz w:val="24"/>
                <w:lang w:val="en-GB"/>
              </w:rPr>
              <w:t>research activities to the extent required for academic certification in the given field of study held every three years (work is to be prepared in English); conduct research; integrate research results into the educational process; publish research results obtained within the framework of this Employment Agreement, duly accompanied by copyright symbols;</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 xml:space="preserve">обеспечивать соблюдение нормативных требований, комплектность и качественное оформление документации в рамках проводимого исследования, соблюдение установленного порядка ее согласования при оформлении результатов научных исследований; незамедлительно сообщать Университету в письменной форме </w:t>
            </w:r>
            <w:r w:rsidRPr="00596A88">
              <w:rPr>
                <w:rFonts w:ascii="Times New Roman" w:hAnsi="Times New Roman" w:cs="Times New Roman"/>
                <w:sz w:val="24"/>
              </w:rPr>
              <w:t xml:space="preserve">о ходе проведения научного исследования или по его завершению </w:t>
            </w:r>
            <w:r w:rsidR="0054753F">
              <w:rPr>
                <w:rFonts w:ascii="Times New Roman" w:hAnsi="Times New Roman" w:cs="Times New Roman"/>
                <w:sz w:val="24"/>
              </w:rPr>
              <w:t xml:space="preserve">о </w:t>
            </w:r>
            <w:r w:rsidRPr="00596A88">
              <w:rPr>
                <w:rFonts w:ascii="Times New Roman" w:hAnsi="Times New Roman" w:cs="Times New Roman"/>
                <w:sz w:val="24"/>
              </w:rPr>
              <w:t>результат</w:t>
            </w:r>
            <w:r w:rsidR="0054753F">
              <w:rPr>
                <w:rFonts w:ascii="Times New Roman" w:hAnsi="Times New Roman" w:cs="Times New Roman"/>
                <w:sz w:val="24"/>
              </w:rPr>
              <w:t>ах</w:t>
            </w:r>
            <w:r w:rsidRPr="00596A88">
              <w:rPr>
                <w:rFonts w:ascii="Times New Roman" w:hAnsi="Times New Roman" w:cs="Times New Roman"/>
                <w:sz w:val="24"/>
              </w:rPr>
              <w:t>, подлежащих</w:t>
            </w:r>
            <w:r w:rsidRPr="005A390C">
              <w:rPr>
                <w:rFonts w:ascii="Times New Roman" w:hAnsi="Times New Roman" w:cs="Times New Roman"/>
                <w:sz w:val="24"/>
              </w:rPr>
              <w:t xml:space="preserve"> патентованию и лицензированию;</w:t>
            </w:r>
          </w:p>
        </w:tc>
        <w:tc>
          <w:tcPr>
            <w:tcW w:w="4784" w:type="dxa"/>
          </w:tcPr>
          <w:p w:rsidR="00CC5385" w:rsidRPr="00AF2AD4" w:rsidRDefault="004346C8" w:rsidP="00854AC3">
            <w:pPr>
              <w:pStyle w:val="a4"/>
              <w:numPr>
                <w:ilvl w:val="0"/>
                <w:numId w:val="18"/>
              </w:numPr>
              <w:tabs>
                <w:tab w:val="left" w:pos="1167"/>
              </w:tabs>
              <w:ind w:left="0" w:firstLine="318"/>
              <w:jc w:val="both"/>
              <w:rPr>
                <w:rFonts w:ascii="Times New Roman" w:hAnsi="Times New Roman" w:cs="Times New Roman"/>
                <w:sz w:val="24"/>
                <w:lang w:val="en-GB"/>
              </w:rPr>
            </w:pPr>
            <w:r w:rsidRPr="004346C8">
              <w:rPr>
                <w:rFonts w:ascii="Times New Roman" w:hAnsi="Times New Roman" w:cs="Times New Roman"/>
                <w:sz w:val="24"/>
                <w:lang w:val="en-GB"/>
              </w:rPr>
              <w:t>Ensure compliance with regulatory requirements, completeness and adequate layout of documents supporting the conducted research, following the established approval procedure for the research results; immediately notify the University in writing on the progress of the research or, upon its completion, on creation of intellectual property which is subject to licensing and patenting;</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обновлять свою персональную страницу на корпоративном сайте (портале) НИУ ВШЭ самостоятельно или с помощью ответственного лица от подразделения в соответствии с локальными нормативными актами Университета, в том числе, размещать на ней полные тексты всех программ преподаваемых учебных дисциплин не позднее начала преподавания соответствующей дисциплины, информацию о выступлениях на научных семинарах, конференциях, симпозиумах, об участии в исследовательских проектах НИУ ВШЭ; представлять для рекламных, отчетных материалов, мониторинговых опросов и официального сайта (портала) НИУ ВШЭ в установленном локальными нормативными актами Университета порядке информацию о своей профессиональной деятельности, в том числе о научных трудах, дипломах на открытия, авторских свидетельствах на изобретения, о реализованных на практике крупных проектах и разработках, об участии в выполнении научных исследований;</w:t>
            </w:r>
          </w:p>
        </w:tc>
        <w:tc>
          <w:tcPr>
            <w:tcW w:w="4784" w:type="dxa"/>
          </w:tcPr>
          <w:p w:rsidR="004346C8" w:rsidRDefault="00D84F84" w:rsidP="00854AC3">
            <w:pPr>
              <w:pStyle w:val="a4"/>
              <w:numPr>
                <w:ilvl w:val="0"/>
                <w:numId w:val="18"/>
              </w:numPr>
              <w:tabs>
                <w:tab w:val="left" w:pos="1167"/>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Update the</w:t>
            </w:r>
            <w:r w:rsidR="00826161" w:rsidRPr="00AF2AD4">
              <w:rPr>
                <w:rFonts w:ascii="Times New Roman" w:hAnsi="Times New Roman" w:cs="Times New Roman"/>
                <w:sz w:val="24"/>
                <w:lang w:val="en-GB"/>
              </w:rPr>
              <w:t xml:space="preserve"> Employee</w:t>
            </w:r>
            <w:r w:rsidR="004346C8" w:rsidRPr="004346C8">
              <w:rPr>
                <w:rFonts w:ascii="Times New Roman" w:hAnsi="Times New Roman" w:cs="Times New Roman"/>
                <w:sz w:val="24"/>
                <w:lang w:val="en-GB"/>
              </w:rPr>
              <w:t xml:space="preserve"> webpage on HSE corporate website (portal) personally or through an authorised representative of the subdivision, pursuant to the University bylaws; in particular, publish all course syllabuses in full no later than the start date of the course, information on participation in research conferences, seminars and symposiums, in HSE research projects; provide information on the Employee’s professional activities, in particular, research papers, registered discoveries, inventor’s certificates, implemented large-scale projects and developments and participation in research, for the purposes of promotional and reporting materials, monitoring surveys and HSE official website (portal) and in line with the procedures established by the University bylaws;</w:t>
            </w:r>
          </w:p>
        </w:tc>
      </w:tr>
      <w:tr w:rsidR="00CC5385" w:rsidRPr="0088404C" w:rsidTr="00EB0D04">
        <w:tc>
          <w:tcPr>
            <w:tcW w:w="5070" w:type="dxa"/>
          </w:tcPr>
          <w:p w:rsidR="00831DD3"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заботиться об улучшении репутации НИУ ВШЭ:</w:t>
            </w:r>
          </w:p>
          <w:p w:rsidR="00831DD3" w:rsidRPr="0098780F" w:rsidRDefault="00831DD3" w:rsidP="00854AC3">
            <w:pPr>
              <w:pStyle w:val="a4"/>
              <w:tabs>
                <w:tab w:val="left" w:pos="1276"/>
                <w:tab w:val="left" w:pos="1418"/>
              </w:tabs>
              <w:ind w:left="0" w:firstLine="284"/>
              <w:jc w:val="both"/>
              <w:rPr>
                <w:rFonts w:ascii="Times New Roman" w:hAnsi="Times New Roman" w:cs="Times New Roman"/>
                <w:sz w:val="24"/>
              </w:rPr>
            </w:pPr>
            <w:r w:rsidRPr="0098780F">
              <w:rPr>
                <w:rFonts w:ascii="Times New Roman" w:hAnsi="Times New Roman" w:cs="Times New Roman"/>
                <w:sz w:val="24"/>
              </w:rPr>
              <w:t>2.2.13.1.</w:t>
            </w:r>
            <w:r w:rsidR="00011F24">
              <w:rPr>
                <w:rFonts w:ascii="Times New Roman" w:hAnsi="Times New Roman" w:cs="Times New Roman"/>
                <w:sz w:val="24"/>
              </w:rPr>
              <w:tab/>
            </w:r>
            <w:r w:rsidRPr="0098780F">
              <w:rPr>
                <w:rFonts w:ascii="Times New Roman" w:hAnsi="Times New Roman" w:cs="Times New Roman"/>
                <w:sz w:val="24"/>
              </w:rPr>
              <w:t>при</w:t>
            </w:r>
            <w:r w:rsidR="004679A4" w:rsidRPr="0098780F">
              <w:rPr>
                <w:rFonts w:ascii="Times New Roman" w:hAnsi="Times New Roman" w:cs="Times New Roman"/>
                <w:sz w:val="24"/>
              </w:rPr>
              <w:t xml:space="preserve"> публичном выступлении устного и письменного характера</w:t>
            </w:r>
            <w:r w:rsidRPr="0098780F">
              <w:rPr>
                <w:rFonts w:ascii="Times New Roman" w:hAnsi="Times New Roman" w:cs="Times New Roman"/>
                <w:sz w:val="24"/>
              </w:rPr>
              <w:t xml:space="preserve"> на международных мероприятиях, посвященных исследовательской деятельности Работника,</w:t>
            </w:r>
            <w:r w:rsidR="004679A4" w:rsidRPr="0098780F">
              <w:rPr>
                <w:rFonts w:ascii="Times New Roman" w:hAnsi="Times New Roman" w:cs="Times New Roman"/>
                <w:sz w:val="24"/>
              </w:rPr>
              <w:t xml:space="preserve"> обозначать свою связь (указывать аффил</w:t>
            </w:r>
            <w:r w:rsidR="00011F24">
              <w:rPr>
                <w:rFonts w:ascii="Times New Roman" w:hAnsi="Times New Roman" w:cs="Times New Roman"/>
                <w:sz w:val="24"/>
              </w:rPr>
              <w:t>иа</w:t>
            </w:r>
            <w:r w:rsidR="004679A4" w:rsidRPr="0098780F">
              <w:rPr>
                <w:rFonts w:ascii="Times New Roman" w:hAnsi="Times New Roman" w:cs="Times New Roman"/>
                <w:sz w:val="24"/>
              </w:rPr>
              <w:t>ци</w:t>
            </w:r>
            <w:r w:rsidR="00011F24">
              <w:rPr>
                <w:rFonts w:ascii="Times New Roman" w:hAnsi="Times New Roman" w:cs="Times New Roman"/>
                <w:sz w:val="24"/>
              </w:rPr>
              <w:t>ю</w:t>
            </w:r>
            <w:r w:rsidR="004679A4" w:rsidRPr="0098780F">
              <w:rPr>
                <w:rFonts w:ascii="Times New Roman" w:hAnsi="Times New Roman" w:cs="Times New Roman"/>
                <w:sz w:val="24"/>
              </w:rPr>
              <w:t>) с</w:t>
            </w:r>
            <w:r w:rsidRPr="0098780F">
              <w:rPr>
                <w:rFonts w:ascii="Times New Roman" w:hAnsi="Times New Roman" w:cs="Times New Roman"/>
                <w:sz w:val="24"/>
              </w:rPr>
              <w:t xml:space="preserve"> НИУ ВШЭ</w:t>
            </w:r>
            <w:r w:rsidR="00433A95" w:rsidRPr="0098780F">
              <w:rPr>
                <w:rFonts w:ascii="Times New Roman" w:hAnsi="Times New Roman" w:cs="Times New Roman"/>
                <w:sz w:val="24"/>
              </w:rPr>
              <w:t>;</w:t>
            </w:r>
          </w:p>
          <w:p w:rsidR="004F6EF4" w:rsidRDefault="004F6EF4" w:rsidP="00854AC3">
            <w:pPr>
              <w:pStyle w:val="a4"/>
              <w:tabs>
                <w:tab w:val="left" w:pos="1276"/>
                <w:tab w:val="left" w:pos="1418"/>
              </w:tabs>
              <w:ind w:left="0" w:firstLine="284"/>
              <w:jc w:val="both"/>
              <w:rPr>
                <w:rFonts w:ascii="Times New Roman" w:hAnsi="Times New Roman" w:cs="Times New Roman"/>
                <w:sz w:val="24"/>
              </w:rPr>
            </w:pPr>
            <w:r>
              <w:rPr>
                <w:rFonts w:ascii="Times New Roman" w:hAnsi="Times New Roman" w:cs="Times New Roman"/>
                <w:sz w:val="24"/>
              </w:rPr>
              <w:t>2.2.13.2.</w:t>
            </w:r>
            <w:r>
              <w:rPr>
                <w:rFonts w:ascii="Times New Roman" w:hAnsi="Times New Roman" w:cs="Times New Roman"/>
                <w:sz w:val="24"/>
              </w:rPr>
              <w:tab/>
            </w:r>
            <w:r w:rsidRPr="005A390C">
              <w:rPr>
                <w:rFonts w:ascii="Times New Roman" w:hAnsi="Times New Roman" w:cs="Times New Roman"/>
                <w:sz w:val="24"/>
              </w:rPr>
              <w:t>при опубликовании монографий, статей и других профессиональных научных работ, созданных с использованием результатов, полученных в рамках научных исследований, ссылаться на НИУ ВШЭ, на базе которого выполняется (было выполнено) научное исследование. В указанной ссылке необходимо использовать следующее наименование Университета</w:t>
            </w:r>
            <w:r>
              <w:rPr>
                <w:rFonts w:ascii="Times New Roman" w:hAnsi="Times New Roman" w:cs="Times New Roman"/>
                <w:sz w:val="24"/>
              </w:rPr>
              <w:t>:</w:t>
            </w:r>
            <w:r w:rsidRPr="005A390C">
              <w:rPr>
                <w:rFonts w:ascii="Times New Roman" w:hAnsi="Times New Roman" w:cs="Times New Roman"/>
                <w:sz w:val="24"/>
              </w:rPr>
              <w:t xml:space="preserve"> «Национальный исследовательский университет «Высшая школа экономики»;</w:t>
            </w:r>
          </w:p>
          <w:p w:rsidR="00133721" w:rsidRPr="00133721" w:rsidRDefault="00433A95" w:rsidP="00854AC3">
            <w:pPr>
              <w:pStyle w:val="a4"/>
              <w:tabs>
                <w:tab w:val="left" w:pos="1276"/>
                <w:tab w:val="left" w:pos="1418"/>
              </w:tabs>
              <w:ind w:left="0" w:firstLine="284"/>
              <w:jc w:val="both"/>
              <w:rPr>
                <w:rFonts w:ascii="Times New Roman" w:hAnsi="Times New Roman" w:cs="Times New Roman"/>
                <w:sz w:val="24"/>
              </w:rPr>
            </w:pPr>
            <w:r w:rsidRPr="0098780F">
              <w:rPr>
                <w:rFonts w:ascii="Times New Roman" w:hAnsi="Times New Roman" w:cs="Times New Roman"/>
                <w:sz w:val="24"/>
              </w:rPr>
              <w:t>2.2.13.</w:t>
            </w:r>
            <w:r w:rsidR="004F6EF4">
              <w:rPr>
                <w:rFonts w:ascii="Times New Roman" w:hAnsi="Times New Roman" w:cs="Times New Roman"/>
                <w:sz w:val="24"/>
              </w:rPr>
              <w:t>3</w:t>
            </w:r>
            <w:r w:rsidR="00011F24">
              <w:rPr>
                <w:rFonts w:ascii="Times New Roman" w:hAnsi="Times New Roman" w:cs="Times New Roman"/>
                <w:sz w:val="24"/>
              </w:rPr>
              <w:tab/>
            </w:r>
            <w:r w:rsidR="004679A4" w:rsidRPr="0098780F">
              <w:rPr>
                <w:rFonts w:ascii="Times New Roman" w:hAnsi="Times New Roman" w:cs="Times New Roman"/>
                <w:sz w:val="24"/>
              </w:rPr>
              <w:t>в случае если публичные выступления работников</w:t>
            </w:r>
            <w:r w:rsidR="004F6EF4">
              <w:rPr>
                <w:rFonts w:ascii="Times New Roman" w:hAnsi="Times New Roman" w:cs="Times New Roman"/>
                <w:sz w:val="24"/>
              </w:rPr>
              <w:t>,</w:t>
            </w:r>
            <w:r w:rsidR="004F6EF4" w:rsidRPr="0098780F">
              <w:rPr>
                <w:rFonts w:ascii="Times New Roman" w:hAnsi="Times New Roman" w:cs="Times New Roman"/>
                <w:sz w:val="24"/>
              </w:rPr>
              <w:t xml:space="preserve"> в</w:t>
            </w:r>
            <w:r w:rsidR="004F6EF4">
              <w:rPr>
                <w:rFonts w:ascii="Times New Roman" w:hAnsi="Times New Roman" w:cs="Times New Roman"/>
                <w:sz w:val="24"/>
              </w:rPr>
              <w:t xml:space="preserve"> том числе</w:t>
            </w:r>
            <w:r w:rsidR="004F6EF4" w:rsidRPr="0098780F">
              <w:rPr>
                <w:rFonts w:ascii="Times New Roman" w:hAnsi="Times New Roman" w:cs="Times New Roman"/>
                <w:sz w:val="24"/>
              </w:rPr>
              <w:t xml:space="preserve"> выступления в СМИ и Интернете</w:t>
            </w:r>
            <w:r w:rsidR="00FD42D5">
              <w:rPr>
                <w:rFonts w:ascii="Times New Roman" w:hAnsi="Times New Roman" w:cs="Times New Roman"/>
                <w:sz w:val="24"/>
              </w:rPr>
              <w:t>,</w:t>
            </w:r>
            <w:r w:rsidR="004679A4" w:rsidRPr="0098780F">
              <w:rPr>
                <w:rFonts w:ascii="Times New Roman" w:hAnsi="Times New Roman" w:cs="Times New Roman"/>
                <w:sz w:val="24"/>
              </w:rPr>
              <w:t xml:space="preserve">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в НИУ ВШЭ, воздерживаться от использования наименования Университета</w:t>
            </w:r>
            <w:r w:rsidRPr="0098780F">
              <w:rPr>
                <w:rFonts w:ascii="Times New Roman" w:hAnsi="Times New Roman" w:cs="Times New Roman"/>
                <w:sz w:val="24"/>
              </w:rPr>
              <w:t>;</w:t>
            </w:r>
          </w:p>
        </w:tc>
        <w:tc>
          <w:tcPr>
            <w:tcW w:w="4784" w:type="dxa"/>
          </w:tcPr>
          <w:p w:rsidR="00A7461B" w:rsidRPr="00A7461B" w:rsidRDefault="00AF784C" w:rsidP="00854AC3">
            <w:pPr>
              <w:pStyle w:val="a4"/>
              <w:numPr>
                <w:ilvl w:val="0"/>
                <w:numId w:val="18"/>
              </w:numPr>
              <w:tabs>
                <w:tab w:val="left" w:pos="1167"/>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Strive to improve the reputation of HSE:</w:t>
            </w:r>
          </w:p>
          <w:p w:rsidR="00A7461B" w:rsidRPr="00011F24" w:rsidRDefault="00A7461B" w:rsidP="00854AC3">
            <w:pPr>
              <w:pStyle w:val="a4"/>
              <w:numPr>
                <w:ilvl w:val="3"/>
                <w:numId w:val="61"/>
              </w:numPr>
              <w:tabs>
                <w:tab w:val="left" w:pos="1309"/>
              </w:tabs>
              <w:ind w:left="0" w:firstLine="284"/>
              <w:jc w:val="both"/>
              <w:rPr>
                <w:rFonts w:ascii="Times New Roman" w:hAnsi="Times New Roman" w:cs="Times New Roman"/>
                <w:sz w:val="24"/>
                <w:lang w:val="en-GB"/>
              </w:rPr>
            </w:pPr>
            <w:r w:rsidRPr="00513F4F">
              <w:rPr>
                <w:rFonts w:ascii="Times New Roman" w:hAnsi="Times New Roman" w:cs="Times New Roman"/>
                <w:sz w:val="24"/>
                <w:lang w:val="en-GB"/>
              </w:rPr>
              <w:t>acknowledge affiliation (connection) to HSE when making written or oral public reports at international events devoted to the Employee’s research activities;</w:t>
            </w:r>
          </w:p>
          <w:p w:rsidR="00011F24" w:rsidRPr="00860E8A" w:rsidRDefault="00011F24" w:rsidP="00854AC3">
            <w:pPr>
              <w:pStyle w:val="a4"/>
              <w:tabs>
                <w:tab w:val="left" w:pos="1309"/>
              </w:tabs>
              <w:ind w:left="284"/>
              <w:jc w:val="both"/>
              <w:rPr>
                <w:rFonts w:ascii="Times New Roman" w:hAnsi="Times New Roman" w:cs="Times New Roman"/>
                <w:sz w:val="24"/>
                <w:lang w:val="en-US"/>
              </w:rPr>
            </w:pPr>
          </w:p>
          <w:p w:rsidR="00011F24" w:rsidRPr="00513F4F" w:rsidRDefault="00011F24" w:rsidP="00854AC3">
            <w:pPr>
              <w:pStyle w:val="a4"/>
              <w:tabs>
                <w:tab w:val="left" w:pos="1309"/>
              </w:tabs>
              <w:ind w:left="284"/>
              <w:jc w:val="both"/>
              <w:rPr>
                <w:rFonts w:ascii="Times New Roman" w:hAnsi="Times New Roman" w:cs="Times New Roman"/>
                <w:sz w:val="24"/>
                <w:lang w:val="en-GB"/>
              </w:rPr>
            </w:pPr>
          </w:p>
          <w:p w:rsidR="00FD42D5" w:rsidRPr="00FD42D5" w:rsidRDefault="00FD42D5" w:rsidP="00854AC3">
            <w:pPr>
              <w:pStyle w:val="a4"/>
              <w:numPr>
                <w:ilvl w:val="3"/>
                <w:numId w:val="61"/>
              </w:numPr>
              <w:tabs>
                <w:tab w:val="left" w:pos="1309"/>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acknowledge HSE in monographs, articles and other professional academic papers devoted to results of the research conducted (being conducted) at HSE. Such acknowledgements shall name the University as follows: “National Research University Higher School of Economics”;</w:t>
            </w:r>
          </w:p>
          <w:p w:rsidR="00FD42D5" w:rsidRPr="00D2036C" w:rsidRDefault="00FD42D5" w:rsidP="00854AC3">
            <w:pPr>
              <w:tabs>
                <w:tab w:val="left" w:pos="1309"/>
              </w:tabs>
              <w:jc w:val="both"/>
              <w:rPr>
                <w:rFonts w:ascii="Times New Roman" w:hAnsi="Times New Roman" w:cs="Times New Roman"/>
                <w:sz w:val="24"/>
                <w:lang w:val="en-US"/>
              </w:rPr>
            </w:pPr>
          </w:p>
          <w:p w:rsidR="00FD42D5" w:rsidRPr="00D2036C" w:rsidRDefault="00FD42D5" w:rsidP="00854AC3">
            <w:pPr>
              <w:tabs>
                <w:tab w:val="left" w:pos="1309"/>
              </w:tabs>
              <w:jc w:val="both"/>
              <w:rPr>
                <w:rFonts w:ascii="Times New Roman" w:hAnsi="Times New Roman" w:cs="Times New Roman"/>
                <w:sz w:val="24"/>
                <w:lang w:val="en-US"/>
              </w:rPr>
            </w:pPr>
          </w:p>
          <w:p w:rsidR="00FD42D5" w:rsidRPr="00D2036C" w:rsidRDefault="00FD42D5" w:rsidP="00854AC3">
            <w:pPr>
              <w:tabs>
                <w:tab w:val="left" w:pos="1309"/>
              </w:tabs>
              <w:jc w:val="both"/>
              <w:rPr>
                <w:rFonts w:ascii="Times New Roman" w:hAnsi="Times New Roman" w:cs="Times New Roman"/>
                <w:sz w:val="24"/>
                <w:lang w:val="en-US"/>
              </w:rPr>
            </w:pPr>
          </w:p>
          <w:p w:rsidR="00FD42D5" w:rsidRPr="00D2036C" w:rsidRDefault="00FD42D5" w:rsidP="00854AC3">
            <w:pPr>
              <w:tabs>
                <w:tab w:val="left" w:pos="1309"/>
              </w:tabs>
              <w:jc w:val="both"/>
              <w:rPr>
                <w:rFonts w:ascii="Times New Roman" w:hAnsi="Times New Roman" w:cs="Times New Roman"/>
                <w:sz w:val="24"/>
                <w:lang w:val="en-US"/>
              </w:rPr>
            </w:pPr>
          </w:p>
          <w:p w:rsidR="00CC5385" w:rsidRPr="00AF2AD4" w:rsidRDefault="00433A95" w:rsidP="00854AC3">
            <w:pPr>
              <w:pStyle w:val="a4"/>
              <w:numPr>
                <w:ilvl w:val="3"/>
                <w:numId w:val="61"/>
              </w:numPr>
              <w:tabs>
                <w:tab w:val="left" w:pos="1309"/>
              </w:tabs>
              <w:ind w:left="0" w:firstLine="284"/>
              <w:jc w:val="both"/>
              <w:rPr>
                <w:rFonts w:ascii="Times New Roman" w:hAnsi="Times New Roman" w:cs="Times New Roman"/>
                <w:sz w:val="24"/>
                <w:lang w:val="en-GB"/>
              </w:rPr>
            </w:pPr>
            <w:r w:rsidRPr="00433A95">
              <w:rPr>
                <w:rFonts w:ascii="Times New Roman" w:hAnsi="Times New Roman" w:cs="Times New Roman"/>
                <w:sz w:val="24"/>
                <w:lang w:val="en-GB"/>
              </w:rPr>
              <w:t>refrain from mentioning the University, if the employee public reports</w:t>
            </w:r>
            <w:r w:rsidR="00FD42D5">
              <w:rPr>
                <w:rFonts w:ascii="Times New Roman" w:hAnsi="Times New Roman" w:cs="Times New Roman"/>
                <w:sz w:val="24"/>
                <w:lang w:val="en-US"/>
              </w:rPr>
              <w:t>,</w:t>
            </w:r>
            <w:r w:rsidRPr="00433A95">
              <w:rPr>
                <w:rFonts w:ascii="Times New Roman" w:hAnsi="Times New Roman" w:cs="Times New Roman"/>
                <w:sz w:val="24"/>
                <w:lang w:val="en-GB"/>
              </w:rPr>
              <w:t xml:space="preserve"> </w:t>
            </w:r>
            <w:r w:rsidR="00FD42D5" w:rsidRPr="00513F4F">
              <w:rPr>
                <w:rFonts w:ascii="Times New Roman" w:hAnsi="Times New Roman" w:cs="Times New Roman"/>
                <w:sz w:val="24"/>
                <w:lang w:val="en-GB"/>
              </w:rPr>
              <w:t>including media and Internet interviews</w:t>
            </w:r>
            <w:r w:rsidR="00FD42D5">
              <w:rPr>
                <w:rFonts w:ascii="Times New Roman" w:hAnsi="Times New Roman" w:cs="Times New Roman"/>
                <w:sz w:val="24"/>
                <w:lang w:val="en-GB"/>
              </w:rPr>
              <w:t>,</w:t>
            </w:r>
            <w:r w:rsidR="00FD42D5" w:rsidRPr="00433A95">
              <w:rPr>
                <w:rFonts w:ascii="Times New Roman" w:hAnsi="Times New Roman" w:cs="Times New Roman"/>
                <w:sz w:val="24"/>
                <w:lang w:val="en-GB"/>
              </w:rPr>
              <w:t xml:space="preserve"> </w:t>
            </w:r>
            <w:r w:rsidRPr="00433A95">
              <w:rPr>
                <w:rFonts w:ascii="Times New Roman" w:hAnsi="Times New Roman" w:cs="Times New Roman"/>
                <w:sz w:val="24"/>
                <w:lang w:val="en-GB"/>
              </w:rPr>
              <w:t xml:space="preserve">refer to issues that cause significant social contention and do not fit in the objective representation of </w:t>
            </w:r>
            <w:r w:rsidR="00FD42D5">
              <w:rPr>
                <w:rFonts w:ascii="Times New Roman" w:hAnsi="Times New Roman" w:cs="Times New Roman"/>
                <w:sz w:val="24"/>
                <w:lang w:val="en-GB"/>
              </w:rPr>
              <w:t xml:space="preserve">one’s </w:t>
            </w:r>
            <w:r w:rsidRPr="00433A95">
              <w:rPr>
                <w:rFonts w:ascii="Times New Roman" w:hAnsi="Times New Roman" w:cs="Times New Roman"/>
                <w:sz w:val="24"/>
                <w:lang w:val="en-GB"/>
              </w:rPr>
              <w:t>professional activities at HSE</w:t>
            </w:r>
            <w:r w:rsidR="00FD42D5">
              <w:rPr>
                <w:rFonts w:ascii="Times New Roman" w:hAnsi="Times New Roman" w:cs="Times New Roman"/>
                <w:sz w:val="24"/>
                <w:lang w:val="en-GB"/>
              </w:rPr>
              <w:t>;</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вести деловую переписку по вопросам профессиональной деятельности, трудовых отношений посредством корпоративной электронной почты по предоставленному Работнику электронному адресу, отвечать на запросы руководителей структурных подразделений, направленные по данному адресу;</w:t>
            </w:r>
          </w:p>
        </w:tc>
        <w:tc>
          <w:tcPr>
            <w:tcW w:w="4784" w:type="dxa"/>
          </w:tcPr>
          <w:p w:rsidR="00CC5385" w:rsidRPr="00AF2AD4" w:rsidRDefault="004346C8" w:rsidP="00854AC3">
            <w:pPr>
              <w:pStyle w:val="a4"/>
              <w:numPr>
                <w:ilvl w:val="0"/>
                <w:numId w:val="18"/>
              </w:numPr>
              <w:tabs>
                <w:tab w:val="left" w:pos="1167"/>
              </w:tabs>
              <w:ind w:left="0" w:firstLine="318"/>
              <w:jc w:val="both"/>
              <w:rPr>
                <w:rFonts w:ascii="Times New Roman" w:hAnsi="Times New Roman" w:cs="Times New Roman"/>
                <w:sz w:val="24"/>
                <w:lang w:val="en-GB"/>
              </w:rPr>
            </w:pPr>
            <w:r w:rsidRPr="004346C8">
              <w:rPr>
                <w:rFonts w:ascii="Times New Roman" w:hAnsi="Times New Roman" w:cs="Times New Roman"/>
                <w:sz w:val="24"/>
                <w:lang w:val="en-GB"/>
              </w:rPr>
              <w:t>Maintain business correspondence related to professional activities and labour relations via corporate email allocated to the Employee; respond to queries sent by heads of subdivisions to this email address;</w:t>
            </w:r>
          </w:p>
        </w:tc>
      </w:tr>
      <w:tr w:rsidR="00CD3F46" w:rsidRPr="0088404C" w:rsidTr="00123A4F">
        <w:tc>
          <w:tcPr>
            <w:tcW w:w="5070" w:type="dxa"/>
          </w:tcPr>
          <w:p w:rsidR="00CD3F46" w:rsidRPr="005A390C" w:rsidRDefault="00CD3F46"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 xml:space="preserve">регулярно знакомиться с информацией, размещаемой на главной странице </w:t>
            </w:r>
            <w:r w:rsidRPr="00C91B45">
              <w:rPr>
                <w:rFonts w:ascii="Times New Roman" w:hAnsi="Times New Roman" w:cs="Times New Roman"/>
                <w:sz w:val="24"/>
              </w:rPr>
              <w:t xml:space="preserve">корпоративного портала (сайта) НИУ ВШЭ </w:t>
            </w:r>
            <w:hyperlink r:id="rId8" w:history="1">
              <w:r w:rsidRPr="000B2169">
                <w:rPr>
                  <w:rStyle w:val="aa"/>
                  <w:rFonts w:ascii="Times New Roman" w:hAnsi="Times New Roman" w:cs="Times New Roman"/>
                  <w:color w:val="auto"/>
                  <w:sz w:val="24"/>
                </w:rPr>
                <w:t>http://www.hse.ru</w:t>
              </w:r>
            </w:hyperlink>
            <w:r w:rsidRPr="00C91B45">
              <w:rPr>
                <w:rFonts w:ascii="Times New Roman" w:hAnsi="Times New Roman" w:cs="Times New Roman"/>
                <w:sz w:val="24"/>
              </w:rPr>
              <w:t xml:space="preserve"> и интернет-странице Отдела поддержки международных специалистов Дирекции по </w:t>
            </w:r>
            <w:r w:rsidRPr="00070B06">
              <w:rPr>
                <w:rFonts w:ascii="Times New Roman" w:hAnsi="Times New Roman" w:cs="Times New Roman"/>
                <w:sz w:val="24"/>
              </w:rPr>
              <w:t>интернационализации НИУ ВШЭ</w:t>
            </w:r>
            <w:r w:rsidRPr="000B2169">
              <w:rPr>
                <w:rFonts w:ascii="Times New Roman" w:hAnsi="Times New Roman" w:cs="Times New Roman"/>
                <w:sz w:val="24"/>
              </w:rPr>
              <w:t xml:space="preserve"> </w:t>
            </w:r>
            <w:hyperlink r:id="rId9" w:history="1">
              <w:r w:rsidRPr="00506F78">
                <w:rPr>
                  <w:rStyle w:val="aa"/>
                  <w:rFonts w:ascii="Times New Roman" w:hAnsi="Times New Roman" w:cs="Times New Roman"/>
                  <w:color w:val="auto"/>
                  <w:sz w:val="24"/>
                </w:rPr>
                <w:t>http://ifaculty.hse.ru/</w:t>
              </w:r>
            </w:hyperlink>
            <w:r w:rsidRPr="00C91B45">
              <w:rPr>
                <w:rFonts w:ascii="Times New Roman" w:hAnsi="Times New Roman" w:cs="Times New Roman"/>
                <w:sz w:val="24"/>
              </w:rPr>
              <w:t>;</w:t>
            </w:r>
          </w:p>
        </w:tc>
        <w:tc>
          <w:tcPr>
            <w:tcW w:w="4784" w:type="dxa"/>
          </w:tcPr>
          <w:p w:rsidR="00CD3F46" w:rsidRPr="00AF2AD4" w:rsidRDefault="00CD3F46" w:rsidP="00854AC3">
            <w:pPr>
              <w:pStyle w:val="a4"/>
              <w:numPr>
                <w:ilvl w:val="0"/>
                <w:numId w:val="18"/>
              </w:numPr>
              <w:tabs>
                <w:tab w:val="left" w:pos="1167"/>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 xml:space="preserve">Regularly check information published on the main page of HSE corporate portal (website) </w:t>
            </w:r>
            <w:hyperlink r:id="rId10" w:history="1">
              <w:r w:rsidRPr="000B2169">
                <w:rPr>
                  <w:rFonts w:ascii="Times New Roman" w:hAnsi="Times New Roman" w:cs="Times New Roman"/>
                  <w:sz w:val="24"/>
                  <w:szCs w:val="24"/>
                  <w:u w:val="single"/>
                  <w:lang w:val="en-GB"/>
                </w:rPr>
                <w:t>http://www.hse.ru</w:t>
              </w:r>
            </w:hyperlink>
            <w:r w:rsidRPr="000B2169">
              <w:rPr>
                <w:rFonts w:ascii="Times New Roman" w:hAnsi="Times New Roman" w:cs="Times New Roman"/>
                <w:sz w:val="24"/>
                <w:szCs w:val="24"/>
                <w:u w:val="single"/>
                <w:lang w:val="en-GB"/>
              </w:rPr>
              <w:t>/</w:t>
            </w:r>
            <w:r w:rsidRPr="00AF2AD4">
              <w:rPr>
                <w:rFonts w:ascii="Times New Roman" w:hAnsi="Times New Roman" w:cs="Times New Roman"/>
                <w:sz w:val="24"/>
                <w:lang w:val="en-GB"/>
              </w:rPr>
              <w:t xml:space="preserve"> and on the page of the International Faculty Support Unit, HSE Office of Internationalization </w:t>
            </w:r>
            <w:hyperlink r:id="rId11" w:history="1">
              <w:r w:rsidRPr="000B2169">
                <w:rPr>
                  <w:rFonts w:ascii="Times New Roman" w:hAnsi="Times New Roman" w:cs="Times New Roman"/>
                  <w:sz w:val="24"/>
                  <w:u w:val="single"/>
                  <w:lang w:val="en-GB"/>
                </w:rPr>
                <w:t>http://ifaculty.hse.ru/</w:t>
              </w:r>
            </w:hyperlink>
            <w:r w:rsidRPr="00AF2AD4">
              <w:rPr>
                <w:rFonts w:ascii="Times New Roman" w:hAnsi="Times New Roman" w:cs="Times New Roman"/>
                <w:sz w:val="24"/>
                <w:lang w:val="en-GB"/>
              </w:rPr>
              <w:t>;</w:t>
            </w:r>
          </w:p>
        </w:tc>
      </w:tr>
      <w:tr w:rsidR="00CC5385" w:rsidRPr="0088404C"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 xml:space="preserve">своей профессиональной и общественной деятельностью поддерживать репутацию Университета и своих коллег, при возникновении конфликтных ситуаций стремиться разрешать их на основе уважения к коллегам и доброй воли; объективно и беспристрастно, на основе принципов </w:t>
            </w:r>
            <w:r w:rsidRPr="00826161">
              <w:rPr>
                <w:rFonts w:ascii="Times New Roman" w:hAnsi="Times New Roman" w:cs="Times New Roman"/>
                <w:sz w:val="24"/>
              </w:rPr>
              <w:t>моральной и научной этики</w:t>
            </w:r>
            <w:r w:rsidRPr="005A390C">
              <w:rPr>
                <w:rFonts w:ascii="Times New Roman" w:hAnsi="Times New Roman" w:cs="Times New Roman"/>
                <w:sz w:val="24"/>
              </w:rPr>
              <w:t xml:space="preserve"> оценивать работы, результаты деятельности и достижения коллег и студентов;</w:t>
            </w:r>
          </w:p>
        </w:tc>
        <w:tc>
          <w:tcPr>
            <w:tcW w:w="4784" w:type="dxa"/>
          </w:tcPr>
          <w:p w:rsidR="004346C8" w:rsidRDefault="00684AAA" w:rsidP="00854AC3">
            <w:pPr>
              <w:pStyle w:val="a4"/>
              <w:numPr>
                <w:ilvl w:val="0"/>
                <w:numId w:val="18"/>
              </w:numPr>
              <w:tabs>
                <w:tab w:val="left" w:pos="1167"/>
              </w:tabs>
              <w:ind w:left="0" w:firstLine="318"/>
              <w:jc w:val="both"/>
              <w:rPr>
                <w:rFonts w:ascii="Times New Roman" w:hAnsi="Times New Roman" w:cs="Times New Roman"/>
                <w:sz w:val="24"/>
                <w:lang w:val="en-GB"/>
              </w:rPr>
            </w:pPr>
            <w:r w:rsidRPr="00AF2AD4">
              <w:rPr>
                <w:rFonts w:ascii="Times New Roman" w:hAnsi="Times New Roman" w:cs="Times New Roman"/>
                <w:sz w:val="24"/>
                <w:lang w:val="en-GB"/>
              </w:rPr>
              <w:t>Support reputation of colleagues and the University by the Employee’s professional and public activities; strive to resolve any conflicts on the basis of good will and respect fo</w:t>
            </w:r>
            <w:r w:rsidR="004346C8" w:rsidRPr="004346C8">
              <w:rPr>
                <w:rFonts w:ascii="Times New Roman" w:hAnsi="Times New Roman" w:cs="Times New Roman"/>
                <w:sz w:val="24"/>
                <w:lang w:val="en-GB"/>
              </w:rPr>
              <w:t xml:space="preserve">r colleagues; provide objective and unbiased assessment of work, performance outcomes and achievements of students and colleagues, in compliance with general and research ethics; </w:t>
            </w:r>
          </w:p>
        </w:tc>
      </w:tr>
      <w:tr w:rsidR="00CC5385" w:rsidRPr="00CC6C44" w:rsidTr="00EB0D04">
        <w:tc>
          <w:tcPr>
            <w:tcW w:w="5070" w:type="dxa"/>
          </w:tcPr>
          <w:p w:rsidR="00CC5385" w:rsidRPr="005A390C" w:rsidRDefault="00CC5385"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не разглашать охраняемую законом тайну (государственную, коммерческую, служебную и иную), ставшую известной Работнику в связи с исполнением им трудовых обязанностей, в том числе не разглашать персональные данные другого работника; обеспечивать защиту полученных в связи с исполнением своих трудовых обязанностей персональных данных работников от неправомерного их использования или утраты;</w:t>
            </w:r>
          </w:p>
        </w:tc>
        <w:tc>
          <w:tcPr>
            <w:tcW w:w="4784" w:type="dxa"/>
          </w:tcPr>
          <w:p w:rsidR="00CC5385" w:rsidRPr="00AF2AD4" w:rsidRDefault="004346C8" w:rsidP="00854AC3">
            <w:pPr>
              <w:pStyle w:val="a4"/>
              <w:numPr>
                <w:ilvl w:val="0"/>
                <w:numId w:val="18"/>
              </w:numPr>
              <w:tabs>
                <w:tab w:val="left" w:pos="1167"/>
              </w:tabs>
              <w:ind w:left="0" w:firstLine="318"/>
              <w:jc w:val="both"/>
              <w:rPr>
                <w:rFonts w:ascii="Times New Roman" w:hAnsi="Times New Roman" w:cs="Times New Roman"/>
                <w:sz w:val="24"/>
                <w:lang w:val="en-GB"/>
              </w:rPr>
            </w:pPr>
            <w:r w:rsidRPr="004346C8">
              <w:rPr>
                <w:rFonts w:ascii="Times New Roman" w:hAnsi="Times New Roman" w:cs="Times New Roman"/>
                <w:sz w:val="24"/>
                <w:lang w:val="en-GB"/>
              </w:rPr>
              <w:t xml:space="preserve">Refrain from disclosing any classified information (state, business, official or other secret), including personal data of other employees, that became known to the Employee as a result of their professional duties; ensure protection of personal data of other employees obtained as a result of the professional duties from unlawful use or loss; </w:t>
            </w:r>
          </w:p>
        </w:tc>
      </w:tr>
      <w:tr w:rsidR="00B01BED" w:rsidRPr="00CC6C44" w:rsidTr="00EB0D04">
        <w:tc>
          <w:tcPr>
            <w:tcW w:w="5070" w:type="dxa"/>
          </w:tcPr>
          <w:p w:rsidR="00B01BED" w:rsidRPr="00B01BED" w:rsidRDefault="00B01BED"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B01BED">
              <w:rPr>
                <w:rFonts w:ascii="Times New Roman" w:hAnsi="Times New Roman" w:cs="Times New Roman"/>
                <w:sz w:val="24"/>
              </w:rPr>
              <w:t xml:space="preserve">в течение 10 рабочих дней с момента въезда на территорию Российской Федерации предоставлять </w:t>
            </w:r>
            <w:r w:rsidR="00D2036C">
              <w:rPr>
                <w:rFonts w:ascii="Times New Roman" w:hAnsi="Times New Roman" w:cs="Times New Roman"/>
                <w:sz w:val="24"/>
              </w:rPr>
              <w:t>представителю</w:t>
            </w:r>
            <w:r w:rsidRPr="00B01BED">
              <w:rPr>
                <w:rFonts w:ascii="Times New Roman" w:hAnsi="Times New Roman" w:cs="Times New Roman"/>
                <w:sz w:val="24"/>
              </w:rPr>
              <w:t xml:space="preserve"> Университета копию документа, удостоверяющего личность или иного документа, признаваемого в этом качестве на территории Российской Федерации, а также миграционную карту;</w:t>
            </w:r>
          </w:p>
        </w:tc>
        <w:tc>
          <w:tcPr>
            <w:tcW w:w="4784" w:type="dxa"/>
          </w:tcPr>
          <w:p w:rsidR="00B01BED" w:rsidRPr="00B01BED" w:rsidRDefault="00B01BED" w:rsidP="00854AC3">
            <w:pPr>
              <w:pStyle w:val="a4"/>
              <w:numPr>
                <w:ilvl w:val="0"/>
                <w:numId w:val="18"/>
              </w:numPr>
              <w:tabs>
                <w:tab w:val="left" w:pos="1167"/>
              </w:tabs>
              <w:ind w:left="0" w:firstLine="318"/>
              <w:jc w:val="both"/>
              <w:rPr>
                <w:rFonts w:ascii="Times New Roman" w:hAnsi="Times New Roman" w:cs="Times New Roman"/>
                <w:sz w:val="24"/>
                <w:lang w:val="en-GB"/>
              </w:rPr>
            </w:pPr>
            <w:r w:rsidRPr="00B01BED">
              <w:rPr>
                <w:rFonts w:ascii="Times New Roman" w:hAnsi="Times New Roman" w:cs="Times New Roman"/>
                <w:sz w:val="24"/>
                <w:lang w:val="en-GB"/>
              </w:rPr>
              <w:t xml:space="preserve">Submit to </w:t>
            </w:r>
            <w:r w:rsidR="00D2036C">
              <w:rPr>
                <w:rFonts w:ascii="Times New Roman" w:hAnsi="Times New Roman" w:cs="Times New Roman"/>
                <w:sz w:val="24"/>
                <w:lang w:val="en-US"/>
              </w:rPr>
              <w:t xml:space="preserve">a representative </w:t>
            </w:r>
            <w:r w:rsidRPr="00B01BED">
              <w:rPr>
                <w:rFonts w:ascii="Times New Roman" w:hAnsi="Times New Roman" w:cs="Times New Roman"/>
                <w:sz w:val="24"/>
                <w:lang w:val="en-GB"/>
              </w:rPr>
              <w:t>of the University a copy of a personal identity document or any other document recognised as such in the Russian Federation, and a migration card, within 10 business days from arrival to the Russian Federation;</w:t>
            </w:r>
          </w:p>
        </w:tc>
      </w:tr>
      <w:tr w:rsidR="00B01BED" w:rsidRPr="00CC6C44" w:rsidTr="00EB0D04">
        <w:tc>
          <w:tcPr>
            <w:tcW w:w="5070" w:type="dxa"/>
          </w:tcPr>
          <w:p w:rsidR="00B01BED" w:rsidRPr="00B01BED" w:rsidRDefault="00B01BED"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B01BED">
              <w:rPr>
                <w:rFonts w:ascii="Times New Roman" w:hAnsi="Times New Roman" w:cs="Times New Roman"/>
                <w:sz w:val="24"/>
              </w:rPr>
              <w:t xml:space="preserve">предоставлять </w:t>
            </w:r>
            <w:r w:rsidR="00D2036C">
              <w:rPr>
                <w:rFonts w:ascii="Times New Roman" w:hAnsi="Times New Roman" w:cs="Times New Roman"/>
                <w:sz w:val="24"/>
              </w:rPr>
              <w:t>представителю</w:t>
            </w:r>
            <w:r w:rsidR="00D2036C" w:rsidRPr="00B01BED">
              <w:rPr>
                <w:rFonts w:ascii="Times New Roman" w:hAnsi="Times New Roman" w:cs="Times New Roman"/>
                <w:sz w:val="24"/>
              </w:rPr>
              <w:t xml:space="preserve"> </w:t>
            </w:r>
            <w:r w:rsidRPr="00B01BED">
              <w:rPr>
                <w:rFonts w:ascii="Times New Roman" w:hAnsi="Times New Roman" w:cs="Times New Roman"/>
                <w:sz w:val="24"/>
              </w:rPr>
              <w:t>Университета копию разрешения на работу и незамедлительно информировать Университет в случае аннулировании разрешения на работу;</w:t>
            </w:r>
          </w:p>
        </w:tc>
        <w:tc>
          <w:tcPr>
            <w:tcW w:w="4784" w:type="dxa"/>
          </w:tcPr>
          <w:p w:rsidR="00B01BED" w:rsidRPr="00B01BED" w:rsidRDefault="00B01BED" w:rsidP="00854AC3">
            <w:pPr>
              <w:pStyle w:val="a4"/>
              <w:numPr>
                <w:ilvl w:val="0"/>
                <w:numId w:val="18"/>
              </w:numPr>
              <w:tabs>
                <w:tab w:val="left" w:pos="1167"/>
              </w:tabs>
              <w:ind w:left="0" w:firstLine="318"/>
              <w:jc w:val="both"/>
              <w:rPr>
                <w:rFonts w:ascii="Times New Roman" w:hAnsi="Times New Roman" w:cs="Times New Roman"/>
                <w:sz w:val="24"/>
                <w:lang w:val="en-GB"/>
              </w:rPr>
            </w:pPr>
            <w:r w:rsidRPr="00B01BED">
              <w:rPr>
                <w:rFonts w:ascii="Times New Roman" w:hAnsi="Times New Roman" w:cs="Times New Roman"/>
                <w:sz w:val="24"/>
                <w:lang w:val="en-GB"/>
              </w:rPr>
              <w:t xml:space="preserve">Submit a copy of the work permit to </w:t>
            </w:r>
            <w:r w:rsidR="00D2036C">
              <w:rPr>
                <w:rFonts w:ascii="Times New Roman" w:hAnsi="Times New Roman" w:cs="Times New Roman"/>
                <w:sz w:val="24"/>
                <w:lang w:val="en-US"/>
              </w:rPr>
              <w:t>a representative</w:t>
            </w:r>
            <w:r w:rsidR="00D2036C" w:rsidRPr="00B01BED">
              <w:rPr>
                <w:rFonts w:ascii="Times New Roman" w:hAnsi="Times New Roman" w:cs="Times New Roman"/>
                <w:sz w:val="24"/>
                <w:lang w:val="en-GB"/>
              </w:rPr>
              <w:t xml:space="preserve"> </w:t>
            </w:r>
            <w:r w:rsidRPr="00B01BED">
              <w:rPr>
                <w:rFonts w:ascii="Times New Roman" w:hAnsi="Times New Roman" w:cs="Times New Roman"/>
                <w:sz w:val="24"/>
                <w:lang w:val="en-GB"/>
              </w:rPr>
              <w:t>of the University and immediately notify it if such work permit gets cancelled;</w:t>
            </w:r>
          </w:p>
        </w:tc>
      </w:tr>
      <w:tr w:rsidR="00B01BED" w:rsidRPr="00CC6C44" w:rsidTr="00EB0D04">
        <w:tc>
          <w:tcPr>
            <w:tcW w:w="5070" w:type="dxa"/>
          </w:tcPr>
          <w:p w:rsidR="00B01BED" w:rsidRPr="00B01BED" w:rsidRDefault="00B01BED"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B01BED">
              <w:rPr>
                <w:rFonts w:ascii="Times New Roman" w:hAnsi="Times New Roman" w:cs="Times New Roman"/>
                <w:sz w:val="24"/>
              </w:rPr>
              <w:t xml:space="preserve">предоставлять </w:t>
            </w:r>
            <w:r w:rsidR="00D2036C">
              <w:rPr>
                <w:rFonts w:ascii="Times New Roman" w:hAnsi="Times New Roman" w:cs="Times New Roman"/>
                <w:sz w:val="24"/>
              </w:rPr>
              <w:t>представителю</w:t>
            </w:r>
            <w:r w:rsidR="00D2036C" w:rsidRPr="00B01BED">
              <w:rPr>
                <w:rFonts w:ascii="Times New Roman" w:hAnsi="Times New Roman" w:cs="Times New Roman"/>
                <w:sz w:val="24"/>
              </w:rPr>
              <w:t xml:space="preserve"> </w:t>
            </w:r>
            <w:r w:rsidRPr="00B01BED">
              <w:rPr>
                <w:rFonts w:ascii="Times New Roman" w:hAnsi="Times New Roman" w:cs="Times New Roman"/>
                <w:sz w:val="24"/>
              </w:rPr>
              <w:t>Университета информацию о почтовом адресе на территории Российской Федерации;</w:t>
            </w:r>
          </w:p>
        </w:tc>
        <w:tc>
          <w:tcPr>
            <w:tcW w:w="4784" w:type="dxa"/>
          </w:tcPr>
          <w:p w:rsidR="00B01BED" w:rsidRPr="00B01BED" w:rsidRDefault="00B01BED" w:rsidP="00854AC3">
            <w:pPr>
              <w:pStyle w:val="a4"/>
              <w:numPr>
                <w:ilvl w:val="0"/>
                <w:numId w:val="18"/>
              </w:numPr>
              <w:tabs>
                <w:tab w:val="left" w:pos="1167"/>
              </w:tabs>
              <w:ind w:left="0" w:firstLine="318"/>
              <w:jc w:val="both"/>
              <w:rPr>
                <w:rFonts w:ascii="Times New Roman" w:hAnsi="Times New Roman" w:cs="Times New Roman"/>
                <w:sz w:val="24"/>
                <w:lang w:val="en-GB"/>
              </w:rPr>
            </w:pPr>
            <w:r w:rsidRPr="00B01BED">
              <w:rPr>
                <w:rFonts w:ascii="Times New Roman" w:hAnsi="Times New Roman" w:cs="Times New Roman"/>
                <w:sz w:val="24"/>
                <w:lang w:val="en-GB"/>
              </w:rPr>
              <w:t xml:space="preserve">Notify </w:t>
            </w:r>
            <w:r w:rsidR="00D2036C">
              <w:rPr>
                <w:rFonts w:ascii="Times New Roman" w:hAnsi="Times New Roman" w:cs="Times New Roman"/>
                <w:sz w:val="24"/>
                <w:lang w:val="en-US"/>
              </w:rPr>
              <w:t>a representative</w:t>
            </w:r>
            <w:r w:rsidR="00D2036C" w:rsidRPr="00B01BED">
              <w:rPr>
                <w:rFonts w:ascii="Times New Roman" w:hAnsi="Times New Roman" w:cs="Times New Roman"/>
                <w:sz w:val="24"/>
                <w:lang w:val="en-GB"/>
              </w:rPr>
              <w:t xml:space="preserve"> </w:t>
            </w:r>
            <w:r w:rsidRPr="00B01BED">
              <w:rPr>
                <w:rFonts w:ascii="Times New Roman" w:hAnsi="Times New Roman" w:cs="Times New Roman"/>
                <w:sz w:val="24"/>
                <w:lang w:val="en-GB"/>
              </w:rPr>
              <w:t>of the University of the Employee’s postal address in the Russian Federation;</w:t>
            </w:r>
          </w:p>
        </w:tc>
      </w:tr>
      <w:tr w:rsidR="00B01BED" w:rsidRPr="00CC6C44" w:rsidTr="00EB0D04">
        <w:tc>
          <w:tcPr>
            <w:tcW w:w="5070" w:type="dxa"/>
          </w:tcPr>
          <w:p w:rsidR="00B01BED" w:rsidRPr="00B01BED" w:rsidRDefault="00B01BED"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B01BED">
              <w:rPr>
                <w:rFonts w:ascii="Times New Roman" w:hAnsi="Times New Roman" w:cs="Times New Roman"/>
                <w:sz w:val="24"/>
              </w:rPr>
              <w:t xml:space="preserve">уведомлять </w:t>
            </w:r>
            <w:r w:rsidR="00D2036C">
              <w:rPr>
                <w:rFonts w:ascii="Times New Roman" w:hAnsi="Times New Roman" w:cs="Times New Roman"/>
                <w:sz w:val="24"/>
              </w:rPr>
              <w:t>представителя</w:t>
            </w:r>
            <w:r w:rsidRPr="00B01BED">
              <w:rPr>
                <w:rFonts w:ascii="Times New Roman" w:hAnsi="Times New Roman" w:cs="Times New Roman"/>
                <w:sz w:val="24"/>
              </w:rPr>
              <w:t xml:space="preserve"> Университета о перемене фамилии, имени, отчества, адреса регистрации, адреса фактического места жительства, почтового адреса, замене паспорта, изменении иных персональных данных Работника в письменной форме не позднее трехдневного срока с момента таких изменений;</w:t>
            </w:r>
          </w:p>
        </w:tc>
        <w:tc>
          <w:tcPr>
            <w:tcW w:w="4784" w:type="dxa"/>
          </w:tcPr>
          <w:p w:rsidR="00B01BED" w:rsidRPr="00B01BED" w:rsidRDefault="00B01BED" w:rsidP="00854AC3">
            <w:pPr>
              <w:pStyle w:val="a4"/>
              <w:numPr>
                <w:ilvl w:val="0"/>
                <w:numId w:val="18"/>
              </w:numPr>
              <w:tabs>
                <w:tab w:val="left" w:pos="1167"/>
              </w:tabs>
              <w:ind w:left="0" w:firstLine="318"/>
              <w:jc w:val="both"/>
              <w:rPr>
                <w:rFonts w:ascii="Times New Roman" w:hAnsi="Times New Roman" w:cs="Times New Roman"/>
                <w:sz w:val="24"/>
                <w:lang w:val="en-GB"/>
              </w:rPr>
            </w:pPr>
            <w:r w:rsidRPr="00B01BED">
              <w:rPr>
                <w:rFonts w:ascii="Times New Roman" w:hAnsi="Times New Roman" w:cs="Times New Roman"/>
                <w:sz w:val="24"/>
                <w:lang w:val="en-GB"/>
              </w:rPr>
              <w:t xml:space="preserve">Notify </w:t>
            </w:r>
            <w:r w:rsidR="00D2036C">
              <w:rPr>
                <w:rFonts w:ascii="Times New Roman" w:hAnsi="Times New Roman" w:cs="Times New Roman"/>
                <w:sz w:val="24"/>
                <w:lang w:val="en-US"/>
              </w:rPr>
              <w:t>a representative</w:t>
            </w:r>
            <w:r w:rsidR="00D2036C" w:rsidRPr="00B01BED">
              <w:rPr>
                <w:rFonts w:ascii="Times New Roman" w:hAnsi="Times New Roman" w:cs="Times New Roman"/>
                <w:sz w:val="24"/>
                <w:lang w:val="en-GB"/>
              </w:rPr>
              <w:t xml:space="preserve"> </w:t>
            </w:r>
            <w:r w:rsidRPr="00B01BED">
              <w:rPr>
                <w:rFonts w:ascii="Times New Roman" w:hAnsi="Times New Roman" w:cs="Times New Roman"/>
                <w:sz w:val="24"/>
                <w:lang w:val="en-GB"/>
              </w:rPr>
              <w:t>of the University in writing of a change of last name, first name, patronym, address of registration, residential address, postal address, replacement of passport or any other change in the Employee’s personal data within three days from such change;</w:t>
            </w:r>
          </w:p>
        </w:tc>
      </w:tr>
      <w:tr w:rsidR="00B01BED" w:rsidRPr="00CC6C44" w:rsidTr="00EB0D04">
        <w:tc>
          <w:tcPr>
            <w:tcW w:w="5070" w:type="dxa"/>
          </w:tcPr>
          <w:p w:rsidR="00B01BED" w:rsidRPr="00B01BED" w:rsidRDefault="00B01BED"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B01BED">
              <w:rPr>
                <w:rFonts w:ascii="Times New Roman" w:hAnsi="Times New Roman" w:cs="Times New Roman"/>
                <w:sz w:val="24"/>
              </w:rPr>
              <w:t xml:space="preserve">уведомлять </w:t>
            </w:r>
            <w:r w:rsidR="00D2036C">
              <w:rPr>
                <w:rFonts w:ascii="Times New Roman" w:hAnsi="Times New Roman" w:cs="Times New Roman"/>
                <w:sz w:val="24"/>
              </w:rPr>
              <w:t xml:space="preserve">представителя </w:t>
            </w:r>
            <w:r w:rsidRPr="00B01BED">
              <w:rPr>
                <w:rFonts w:ascii="Times New Roman" w:hAnsi="Times New Roman" w:cs="Times New Roman"/>
                <w:sz w:val="24"/>
              </w:rPr>
              <w:t>Университета о намерении совершить выезд из Российской Федерации, а также о последующем въезде в Российскую до даты выезда из Российской Федерации или въезда в Российскую Федерацию соответственно;</w:t>
            </w:r>
          </w:p>
        </w:tc>
        <w:tc>
          <w:tcPr>
            <w:tcW w:w="4784" w:type="dxa"/>
          </w:tcPr>
          <w:p w:rsidR="00B01BED" w:rsidRPr="00B01BED" w:rsidRDefault="00B01BED" w:rsidP="00854AC3">
            <w:pPr>
              <w:pStyle w:val="a4"/>
              <w:numPr>
                <w:ilvl w:val="0"/>
                <w:numId w:val="18"/>
              </w:numPr>
              <w:tabs>
                <w:tab w:val="left" w:pos="1167"/>
              </w:tabs>
              <w:ind w:left="0" w:firstLine="318"/>
              <w:jc w:val="both"/>
              <w:rPr>
                <w:rFonts w:ascii="Times New Roman" w:hAnsi="Times New Roman" w:cs="Times New Roman"/>
                <w:sz w:val="24"/>
                <w:lang w:val="en-GB"/>
              </w:rPr>
            </w:pPr>
            <w:r w:rsidRPr="00B01BED">
              <w:rPr>
                <w:rFonts w:ascii="Times New Roman" w:hAnsi="Times New Roman" w:cs="Times New Roman"/>
                <w:sz w:val="24"/>
                <w:lang w:val="en-GB"/>
              </w:rPr>
              <w:t xml:space="preserve">Notify </w:t>
            </w:r>
            <w:r w:rsidR="00D2036C">
              <w:rPr>
                <w:rFonts w:ascii="Times New Roman" w:hAnsi="Times New Roman" w:cs="Times New Roman"/>
                <w:sz w:val="24"/>
                <w:lang w:val="en-US"/>
              </w:rPr>
              <w:t>a representative</w:t>
            </w:r>
            <w:r w:rsidR="00D2036C" w:rsidRPr="00B01BED">
              <w:rPr>
                <w:rFonts w:ascii="Times New Roman" w:hAnsi="Times New Roman" w:cs="Times New Roman"/>
                <w:sz w:val="24"/>
                <w:lang w:val="en-GB"/>
              </w:rPr>
              <w:t xml:space="preserve"> </w:t>
            </w:r>
            <w:r w:rsidRPr="00B01BED">
              <w:rPr>
                <w:rFonts w:ascii="Times New Roman" w:hAnsi="Times New Roman" w:cs="Times New Roman"/>
                <w:sz w:val="24"/>
                <w:lang w:val="en-GB"/>
              </w:rPr>
              <w:t>of the University of the plans to leave and subsequently re-enter the Russian Federation prior to the date of leave or re-entry, respectively;</w:t>
            </w:r>
          </w:p>
        </w:tc>
      </w:tr>
      <w:tr w:rsidR="00854AC3" w:rsidRPr="00CC6C44" w:rsidTr="00EB0D04">
        <w:tc>
          <w:tcPr>
            <w:tcW w:w="5070" w:type="dxa"/>
          </w:tcPr>
          <w:p w:rsidR="00854AC3" w:rsidRDefault="00854AC3"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2D0B5A">
              <w:rPr>
                <w:rFonts w:ascii="Times New Roman" w:hAnsi="Times New Roman" w:cs="Times New Roman"/>
                <w:sz w:val="24"/>
              </w:rPr>
              <w:t xml:space="preserve">уведомлять </w:t>
            </w:r>
            <w:r>
              <w:rPr>
                <w:rFonts w:ascii="Times New Roman" w:hAnsi="Times New Roman" w:cs="Times New Roman"/>
                <w:sz w:val="24"/>
              </w:rPr>
              <w:t xml:space="preserve">Институт фундаментальных междисциплинарных исследований </w:t>
            </w:r>
            <w:r w:rsidRPr="002D0B5A">
              <w:rPr>
                <w:rFonts w:ascii="Times New Roman" w:hAnsi="Times New Roman" w:cs="Times New Roman"/>
                <w:sz w:val="24"/>
              </w:rPr>
              <w:t xml:space="preserve">о </w:t>
            </w:r>
            <w:r>
              <w:rPr>
                <w:rFonts w:ascii="Times New Roman" w:hAnsi="Times New Roman" w:cs="Times New Roman"/>
                <w:sz w:val="24"/>
              </w:rPr>
              <w:t xml:space="preserve">намерении: </w:t>
            </w:r>
          </w:p>
          <w:p w:rsidR="00854AC3" w:rsidRDefault="00854AC3" w:rsidP="00854AC3">
            <w:pPr>
              <w:pStyle w:val="a4"/>
              <w:numPr>
                <w:ilvl w:val="0"/>
                <w:numId w:val="66"/>
              </w:numPr>
              <w:tabs>
                <w:tab w:val="left" w:pos="709"/>
              </w:tabs>
              <w:ind w:left="709" w:hanging="436"/>
              <w:jc w:val="both"/>
              <w:rPr>
                <w:rFonts w:ascii="Times New Roman" w:hAnsi="Times New Roman" w:cs="Times New Roman"/>
                <w:sz w:val="24"/>
              </w:rPr>
            </w:pPr>
            <w:r w:rsidRPr="002D0B5A">
              <w:rPr>
                <w:rFonts w:ascii="Times New Roman" w:hAnsi="Times New Roman" w:cs="Times New Roman"/>
                <w:sz w:val="24"/>
              </w:rPr>
              <w:t>заключ</w:t>
            </w:r>
            <w:r>
              <w:rPr>
                <w:rFonts w:ascii="Times New Roman" w:hAnsi="Times New Roman" w:cs="Times New Roman"/>
                <w:sz w:val="24"/>
              </w:rPr>
              <w:t xml:space="preserve">ать </w:t>
            </w:r>
            <w:r w:rsidRPr="002D0B5A">
              <w:rPr>
                <w:rFonts w:ascii="Times New Roman" w:hAnsi="Times New Roman" w:cs="Times New Roman"/>
                <w:sz w:val="24"/>
              </w:rPr>
              <w:t>трудов</w:t>
            </w:r>
            <w:r>
              <w:rPr>
                <w:rFonts w:ascii="Times New Roman" w:hAnsi="Times New Roman" w:cs="Times New Roman"/>
                <w:sz w:val="24"/>
              </w:rPr>
              <w:t>ые</w:t>
            </w:r>
            <w:r w:rsidRPr="002D0B5A">
              <w:rPr>
                <w:rFonts w:ascii="Times New Roman" w:hAnsi="Times New Roman" w:cs="Times New Roman"/>
                <w:sz w:val="24"/>
              </w:rPr>
              <w:t xml:space="preserve"> договор</w:t>
            </w:r>
            <w:r>
              <w:rPr>
                <w:rFonts w:ascii="Times New Roman" w:hAnsi="Times New Roman" w:cs="Times New Roman"/>
                <w:sz w:val="24"/>
              </w:rPr>
              <w:t>ы</w:t>
            </w:r>
            <w:r w:rsidRPr="002D0B5A">
              <w:rPr>
                <w:rFonts w:ascii="Times New Roman" w:hAnsi="Times New Roman" w:cs="Times New Roman"/>
                <w:sz w:val="24"/>
              </w:rPr>
              <w:t xml:space="preserve"> по совместительству, </w:t>
            </w:r>
          </w:p>
          <w:p w:rsidR="00854AC3" w:rsidRDefault="00854AC3" w:rsidP="00854AC3">
            <w:pPr>
              <w:pStyle w:val="a4"/>
              <w:numPr>
                <w:ilvl w:val="0"/>
                <w:numId w:val="66"/>
              </w:numPr>
              <w:tabs>
                <w:tab w:val="left" w:pos="709"/>
              </w:tabs>
              <w:ind w:left="709" w:hanging="436"/>
              <w:jc w:val="both"/>
              <w:rPr>
                <w:rFonts w:ascii="Times New Roman" w:hAnsi="Times New Roman" w:cs="Times New Roman"/>
                <w:sz w:val="24"/>
              </w:rPr>
            </w:pPr>
            <w:r>
              <w:rPr>
                <w:rFonts w:ascii="Times New Roman" w:hAnsi="Times New Roman" w:cs="Times New Roman"/>
                <w:sz w:val="24"/>
              </w:rPr>
              <w:t xml:space="preserve">заключать </w:t>
            </w:r>
            <w:r w:rsidRPr="002D0B5A">
              <w:rPr>
                <w:rFonts w:ascii="Times New Roman" w:hAnsi="Times New Roman" w:cs="Times New Roman"/>
                <w:sz w:val="24"/>
              </w:rPr>
              <w:t>договор</w:t>
            </w:r>
            <w:r>
              <w:rPr>
                <w:rFonts w:ascii="Times New Roman" w:hAnsi="Times New Roman" w:cs="Times New Roman"/>
                <w:sz w:val="24"/>
              </w:rPr>
              <w:t>ы</w:t>
            </w:r>
            <w:r w:rsidRPr="002D0B5A">
              <w:rPr>
                <w:rFonts w:ascii="Times New Roman" w:hAnsi="Times New Roman" w:cs="Times New Roman"/>
                <w:sz w:val="24"/>
              </w:rPr>
              <w:t xml:space="preserve"> гражданско-правового характера на в</w:t>
            </w:r>
            <w:r>
              <w:rPr>
                <w:rFonts w:ascii="Times New Roman" w:hAnsi="Times New Roman" w:cs="Times New Roman"/>
                <w:sz w:val="24"/>
              </w:rPr>
              <w:t>ыполнение работ/оказание услуг;</w:t>
            </w:r>
          </w:p>
          <w:p w:rsidR="00854AC3" w:rsidRPr="002D0B5A" w:rsidRDefault="00854AC3" w:rsidP="00854AC3">
            <w:pPr>
              <w:pStyle w:val="a4"/>
              <w:numPr>
                <w:ilvl w:val="0"/>
                <w:numId w:val="66"/>
              </w:numPr>
              <w:tabs>
                <w:tab w:val="left" w:pos="709"/>
              </w:tabs>
              <w:ind w:left="709" w:hanging="436"/>
              <w:jc w:val="both"/>
              <w:rPr>
                <w:rFonts w:ascii="Times New Roman" w:hAnsi="Times New Roman" w:cs="Times New Roman"/>
                <w:sz w:val="24"/>
              </w:rPr>
            </w:pPr>
            <w:r w:rsidRPr="00AF3F01">
              <w:rPr>
                <w:rFonts w:ascii="Times New Roman" w:hAnsi="Times New Roman" w:cs="Times New Roman"/>
                <w:sz w:val="24"/>
              </w:rPr>
              <w:t>пода</w:t>
            </w:r>
            <w:r>
              <w:rPr>
                <w:rFonts w:ascii="Times New Roman" w:hAnsi="Times New Roman" w:cs="Times New Roman"/>
                <w:sz w:val="24"/>
              </w:rPr>
              <w:t>ва</w:t>
            </w:r>
            <w:r w:rsidRPr="00AF3F01">
              <w:rPr>
                <w:rFonts w:ascii="Times New Roman" w:hAnsi="Times New Roman" w:cs="Times New Roman"/>
                <w:sz w:val="24"/>
              </w:rPr>
              <w:t>ть заявк</w:t>
            </w:r>
            <w:r>
              <w:rPr>
                <w:rFonts w:ascii="Times New Roman" w:hAnsi="Times New Roman" w:cs="Times New Roman"/>
                <w:sz w:val="24"/>
              </w:rPr>
              <w:t>и</w:t>
            </w:r>
            <w:r w:rsidRPr="00AF3F01">
              <w:rPr>
                <w:rFonts w:ascii="Times New Roman" w:hAnsi="Times New Roman" w:cs="Times New Roman"/>
                <w:sz w:val="24"/>
              </w:rPr>
              <w:t xml:space="preserve"> на финансирование научных исследований</w:t>
            </w:r>
            <w:r>
              <w:rPr>
                <w:rFonts w:ascii="Times New Roman" w:hAnsi="Times New Roman" w:cs="Times New Roman"/>
                <w:sz w:val="24"/>
              </w:rPr>
              <w:t>;</w:t>
            </w:r>
          </w:p>
        </w:tc>
        <w:tc>
          <w:tcPr>
            <w:tcW w:w="4784" w:type="dxa"/>
          </w:tcPr>
          <w:p w:rsidR="00854AC3" w:rsidRPr="0087115D" w:rsidRDefault="00854AC3" w:rsidP="00854AC3">
            <w:pPr>
              <w:pStyle w:val="a4"/>
              <w:numPr>
                <w:ilvl w:val="0"/>
                <w:numId w:val="18"/>
              </w:numPr>
              <w:tabs>
                <w:tab w:val="left" w:pos="1167"/>
              </w:tabs>
              <w:ind w:left="0" w:firstLine="318"/>
              <w:jc w:val="both"/>
              <w:rPr>
                <w:rFonts w:ascii="Times New Roman" w:hAnsi="Times New Roman" w:cs="Times New Roman"/>
                <w:sz w:val="24"/>
                <w:lang w:val="en-GB"/>
              </w:rPr>
            </w:pPr>
            <w:r w:rsidRPr="002D0B5A">
              <w:rPr>
                <w:rFonts w:ascii="Times New Roman" w:hAnsi="Times New Roman" w:cs="Times New Roman"/>
                <w:sz w:val="24"/>
                <w:lang w:val="en-GB"/>
              </w:rPr>
              <w:t xml:space="preserve">Notify </w:t>
            </w:r>
            <w:r>
              <w:rPr>
                <w:rFonts w:ascii="Times New Roman" w:hAnsi="Times New Roman" w:cs="Times New Roman"/>
                <w:sz w:val="24"/>
                <w:lang w:val="en-GB"/>
              </w:rPr>
              <w:t xml:space="preserve">the </w:t>
            </w:r>
            <w:r>
              <w:rPr>
                <w:rFonts w:ascii="Times New Roman" w:hAnsi="Times New Roman" w:cs="Times New Roman"/>
                <w:sz w:val="24"/>
                <w:lang w:val="en-US"/>
              </w:rPr>
              <w:t xml:space="preserve">Centre for Advanced Studies </w:t>
            </w:r>
            <w:r w:rsidRPr="002D0B5A">
              <w:rPr>
                <w:rFonts w:ascii="Times New Roman" w:hAnsi="Times New Roman" w:cs="Times New Roman"/>
                <w:sz w:val="24"/>
                <w:lang w:val="en-GB"/>
              </w:rPr>
              <w:t xml:space="preserve">of </w:t>
            </w:r>
            <w:r>
              <w:rPr>
                <w:rFonts w:ascii="Times New Roman" w:hAnsi="Times New Roman" w:cs="Times New Roman"/>
                <w:sz w:val="24"/>
                <w:lang w:val="en-US"/>
              </w:rPr>
              <w:t xml:space="preserve">an </w:t>
            </w:r>
            <w:r w:rsidRPr="00854AC3">
              <w:rPr>
                <w:rFonts w:ascii="Times New Roman" w:hAnsi="Times New Roman" w:cs="Times New Roman"/>
                <w:sz w:val="24"/>
                <w:lang w:val="en-GB"/>
              </w:rPr>
              <w:t>intention</w:t>
            </w:r>
            <w:r>
              <w:rPr>
                <w:rFonts w:ascii="Times New Roman" w:hAnsi="Times New Roman" w:cs="Times New Roman"/>
                <w:sz w:val="24"/>
                <w:lang w:val="en-US"/>
              </w:rPr>
              <w:t>:</w:t>
            </w:r>
          </w:p>
          <w:p w:rsidR="00854AC3" w:rsidRPr="00704995" w:rsidRDefault="00854AC3" w:rsidP="00854AC3">
            <w:pPr>
              <w:pStyle w:val="a4"/>
              <w:numPr>
                <w:ilvl w:val="0"/>
                <w:numId w:val="66"/>
              </w:numPr>
              <w:tabs>
                <w:tab w:val="left" w:pos="709"/>
              </w:tabs>
              <w:ind w:left="709" w:hanging="436"/>
              <w:jc w:val="both"/>
              <w:rPr>
                <w:rFonts w:ascii="Times New Roman" w:hAnsi="Times New Roman" w:cs="Times New Roman"/>
                <w:sz w:val="24"/>
                <w:lang w:val="en-US"/>
              </w:rPr>
            </w:pPr>
            <w:r>
              <w:rPr>
                <w:rFonts w:ascii="Times New Roman" w:hAnsi="Times New Roman" w:cs="Times New Roman"/>
                <w:sz w:val="24"/>
                <w:lang w:val="en-US"/>
              </w:rPr>
              <w:t xml:space="preserve">to </w:t>
            </w:r>
            <w:r w:rsidRPr="002D0B5A">
              <w:rPr>
                <w:rFonts w:ascii="Times New Roman" w:hAnsi="Times New Roman" w:cs="Times New Roman"/>
                <w:sz w:val="24"/>
                <w:lang w:val="en-GB"/>
              </w:rPr>
              <w:t>c</w:t>
            </w:r>
            <w:r w:rsidRPr="00704995">
              <w:rPr>
                <w:rFonts w:ascii="Times New Roman" w:hAnsi="Times New Roman" w:cs="Times New Roman"/>
                <w:sz w:val="24"/>
                <w:lang w:val="en-US"/>
              </w:rPr>
              <w:t>onclude secondary work contracts;</w:t>
            </w:r>
          </w:p>
          <w:p w:rsidR="00854AC3" w:rsidRPr="00704995" w:rsidRDefault="00854AC3" w:rsidP="00854AC3">
            <w:pPr>
              <w:pStyle w:val="a4"/>
              <w:numPr>
                <w:ilvl w:val="0"/>
                <w:numId w:val="66"/>
              </w:numPr>
              <w:tabs>
                <w:tab w:val="left" w:pos="709"/>
              </w:tabs>
              <w:ind w:left="709" w:hanging="436"/>
              <w:jc w:val="both"/>
              <w:rPr>
                <w:rFonts w:ascii="Times New Roman" w:hAnsi="Times New Roman" w:cs="Times New Roman"/>
                <w:sz w:val="24"/>
                <w:lang w:val="en-US"/>
              </w:rPr>
            </w:pPr>
            <w:r w:rsidRPr="00704995">
              <w:rPr>
                <w:rFonts w:ascii="Times New Roman" w:hAnsi="Times New Roman" w:cs="Times New Roman"/>
                <w:sz w:val="24"/>
                <w:lang w:val="en-US"/>
              </w:rPr>
              <w:t>to conclude contracts for performance of works / rendering of services;</w:t>
            </w:r>
          </w:p>
          <w:p w:rsidR="00854AC3" w:rsidRPr="00D96359" w:rsidRDefault="00854AC3" w:rsidP="00854AC3">
            <w:pPr>
              <w:pStyle w:val="a4"/>
              <w:numPr>
                <w:ilvl w:val="0"/>
                <w:numId w:val="66"/>
              </w:numPr>
              <w:tabs>
                <w:tab w:val="left" w:pos="709"/>
              </w:tabs>
              <w:ind w:left="709" w:hanging="436"/>
              <w:jc w:val="both"/>
              <w:rPr>
                <w:rFonts w:ascii="Times New Roman" w:hAnsi="Times New Roman" w:cs="Times New Roman"/>
                <w:sz w:val="24"/>
                <w:szCs w:val="24"/>
                <w:lang w:val="en-US"/>
              </w:rPr>
            </w:pPr>
            <w:r w:rsidRPr="003C30D4">
              <w:rPr>
                <w:rFonts w:ascii="Times New Roman" w:hAnsi="Times New Roman" w:cs="Times New Roman"/>
                <w:sz w:val="24"/>
                <w:lang w:val="en-US"/>
              </w:rPr>
              <w:t>to submit applications for financial support of their research</w:t>
            </w:r>
            <w:r w:rsidRPr="0087115D">
              <w:rPr>
                <w:rFonts w:ascii="Times New Roman" w:hAnsi="Times New Roman" w:cs="Times New Roman"/>
                <w:sz w:val="24"/>
                <w:lang w:val="en-US"/>
              </w:rPr>
              <w:t xml:space="preserve"> </w:t>
            </w:r>
            <w:r w:rsidRPr="0087115D">
              <w:rPr>
                <w:rFonts w:ascii="Times New Roman" w:hAnsi="Times New Roman" w:cs="Times New Roman"/>
                <w:sz w:val="24"/>
                <w:lang w:val="en-GB"/>
              </w:rPr>
              <w:t>activities</w:t>
            </w:r>
            <w:r w:rsidRPr="003C30D4">
              <w:rPr>
                <w:rFonts w:ascii="Times New Roman" w:hAnsi="Times New Roman"/>
                <w:sz w:val="24"/>
                <w:lang w:val="en-US"/>
              </w:rPr>
              <w:t>;</w:t>
            </w:r>
          </w:p>
        </w:tc>
      </w:tr>
      <w:tr w:rsidR="00854AC3" w:rsidRPr="00CC6C44" w:rsidTr="00EB0D04">
        <w:tc>
          <w:tcPr>
            <w:tcW w:w="5070" w:type="dxa"/>
          </w:tcPr>
          <w:p w:rsidR="00854AC3" w:rsidRPr="005A390C" w:rsidRDefault="00854AC3" w:rsidP="00854AC3">
            <w:pPr>
              <w:pStyle w:val="a4"/>
              <w:numPr>
                <w:ilvl w:val="0"/>
                <w:numId w:val="17"/>
              </w:numPr>
              <w:tabs>
                <w:tab w:val="left" w:pos="1134"/>
                <w:tab w:val="left" w:pos="1418"/>
              </w:tabs>
              <w:ind w:left="0" w:firstLine="284"/>
              <w:jc w:val="both"/>
              <w:rPr>
                <w:rFonts w:ascii="Times New Roman" w:hAnsi="Times New Roman" w:cs="Times New Roman"/>
                <w:sz w:val="24"/>
              </w:rPr>
            </w:pPr>
            <w:r w:rsidRPr="005A390C">
              <w:rPr>
                <w:rFonts w:ascii="Times New Roman" w:hAnsi="Times New Roman" w:cs="Times New Roman"/>
                <w:sz w:val="24"/>
              </w:rPr>
              <w:t>выполнять иные обязанности, установленные трудовым законодательством Российской Федерации и иными нормативными правовыми актами, содержащими нормы трудового права Российской Федерации, локальными нормативными актами Университета, настоящим трудовым договором и должностной инструкцией.</w:t>
            </w:r>
          </w:p>
        </w:tc>
        <w:tc>
          <w:tcPr>
            <w:tcW w:w="4784" w:type="dxa"/>
          </w:tcPr>
          <w:p w:rsidR="00854AC3" w:rsidRPr="002D0B5A" w:rsidRDefault="00854AC3" w:rsidP="00854AC3">
            <w:pPr>
              <w:pStyle w:val="a4"/>
              <w:numPr>
                <w:ilvl w:val="0"/>
                <w:numId w:val="18"/>
              </w:numPr>
              <w:tabs>
                <w:tab w:val="left" w:pos="1167"/>
              </w:tabs>
              <w:ind w:left="0" w:firstLine="318"/>
              <w:jc w:val="both"/>
              <w:rPr>
                <w:rFonts w:ascii="Times New Roman" w:hAnsi="Times New Roman" w:cs="Times New Roman"/>
                <w:sz w:val="24"/>
                <w:lang w:val="en-GB"/>
              </w:rPr>
            </w:pPr>
            <w:r w:rsidRPr="002D0B5A">
              <w:rPr>
                <w:rFonts w:ascii="Times New Roman" w:hAnsi="Times New Roman" w:cs="Times New Roman"/>
                <w:sz w:val="24"/>
                <w:lang w:val="en-GB"/>
              </w:rPr>
              <w:t>Perform other duties stipulated by the Russian labour law and other labour-related regulations, University bylaws, this Employment Agreement and the formal job description.</w:t>
            </w:r>
          </w:p>
        </w:tc>
      </w:tr>
      <w:tr w:rsidR="00854AC3" w:rsidRPr="00CC6C44" w:rsidTr="00EB0D04">
        <w:tc>
          <w:tcPr>
            <w:tcW w:w="5070" w:type="dxa"/>
          </w:tcPr>
          <w:p w:rsidR="00854AC3" w:rsidRPr="00564CB2" w:rsidRDefault="00854AC3" w:rsidP="00854AC3">
            <w:pPr>
              <w:numPr>
                <w:ilvl w:val="0"/>
                <w:numId w:val="1"/>
              </w:numPr>
              <w:tabs>
                <w:tab w:val="clear" w:pos="720"/>
                <w:tab w:val="num" w:pos="284"/>
              </w:tabs>
              <w:ind w:left="0" w:firstLine="0"/>
              <w:jc w:val="center"/>
              <w:rPr>
                <w:rFonts w:ascii="Times New Roman" w:hAnsi="Times New Roman" w:cs="Times New Roman"/>
                <w:b/>
                <w:sz w:val="24"/>
                <w:szCs w:val="24"/>
                <w:lang w:val="en-US"/>
              </w:rPr>
            </w:pPr>
            <w:r w:rsidRPr="00564CB2">
              <w:rPr>
                <w:rFonts w:ascii="Times New Roman" w:hAnsi="Times New Roman" w:cs="Times New Roman"/>
                <w:b/>
                <w:sz w:val="24"/>
                <w:szCs w:val="24"/>
              </w:rPr>
              <w:t>Права и обязанности Университета</w:t>
            </w:r>
          </w:p>
        </w:tc>
        <w:tc>
          <w:tcPr>
            <w:tcW w:w="4784" w:type="dxa"/>
          </w:tcPr>
          <w:p w:rsidR="00854AC3" w:rsidRPr="00AF2AD4" w:rsidRDefault="00854AC3" w:rsidP="00854AC3">
            <w:pPr>
              <w:pStyle w:val="a4"/>
              <w:numPr>
                <w:ilvl w:val="0"/>
                <w:numId w:val="2"/>
              </w:numPr>
              <w:tabs>
                <w:tab w:val="clear" w:pos="720"/>
                <w:tab w:val="num" w:pos="317"/>
              </w:tabs>
              <w:ind w:left="0" w:firstLine="0"/>
              <w:jc w:val="center"/>
              <w:rPr>
                <w:rFonts w:ascii="Times New Roman" w:hAnsi="Times New Roman" w:cs="Times New Roman"/>
                <w:b/>
                <w:sz w:val="24"/>
                <w:szCs w:val="24"/>
                <w:lang w:val="en-GB"/>
              </w:rPr>
            </w:pPr>
            <w:r w:rsidRPr="004346C8">
              <w:rPr>
                <w:rFonts w:ascii="Times New Roman" w:hAnsi="Times New Roman" w:cs="Times New Roman"/>
                <w:b/>
                <w:sz w:val="24"/>
                <w:szCs w:val="24"/>
                <w:lang w:val="en-GB"/>
              </w:rPr>
              <w:t xml:space="preserve">Rights </w:t>
            </w:r>
            <w:r w:rsidRPr="00AF2AD4">
              <w:rPr>
                <w:rFonts w:ascii="Times New Roman" w:hAnsi="Times New Roman" w:cs="Times New Roman"/>
                <w:b/>
                <w:sz w:val="24"/>
                <w:lang w:val="en-GB"/>
              </w:rPr>
              <w:t>and</w:t>
            </w:r>
            <w:r w:rsidRPr="004346C8">
              <w:rPr>
                <w:rFonts w:ascii="Times New Roman" w:hAnsi="Times New Roman" w:cs="Times New Roman"/>
                <w:b/>
                <w:sz w:val="24"/>
                <w:szCs w:val="24"/>
                <w:lang w:val="en-GB"/>
              </w:rPr>
              <w:t xml:space="preserve"> obligations of the University</w:t>
            </w:r>
          </w:p>
        </w:tc>
      </w:tr>
      <w:tr w:rsidR="00854AC3" w:rsidRPr="00CC6C44" w:rsidTr="00EB0D04">
        <w:tc>
          <w:tcPr>
            <w:tcW w:w="5070" w:type="dxa"/>
          </w:tcPr>
          <w:p w:rsidR="00854AC3" w:rsidRPr="00E567D2" w:rsidRDefault="00854AC3" w:rsidP="00854AC3">
            <w:pPr>
              <w:pStyle w:val="a4"/>
              <w:numPr>
                <w:ilvl w:val="0"/>
                <w:numId w:val="20"/>
              </w:numPr>
              <w:tabs>
                <w:tab w:val="left" w:pos="851"/>
              </w:tabs>
              <w:ind w:left="1418" w:hanging="1134"/>
              <w:jc w:val="both"/>
              <w:rPr>
                <w:rFonts w:ascii="Times New Roman" w:hAnsi="Times New Roman" w:cs="Times New Roman"/>
                <w:sz w:val="24"/>
              </w:rPr>
            </w:pPr>
            <w:r w:rsidRPr="00E567D2">
              <w:rPr>
                <w:rFonts w:ascii="Times New Roman" w:hAnsi="Times New Roman" w:cs="Times New Roman"/>
                <w:color w:val="000000"/>
                <w:sz w:val="24"/>
              </w:rPr>
              <w:t>Университет имеет право:</w:t>
            </w:r>
          </w:p>
        </w:tc>
        <w:tc>
          <w:tcPr>
            <w:tcW w:w="4784" w:type="dxa"/>
          </w:tcPr>
          <w:p w:rsidR="00854AC3" w:rsidRPr="00AF2AD4" w:rsidRDefault="00854AC3" w:rsidP="00854AC3">
            <w:pPr>
              <w:pStyle w:val="a4"/>
              <w:numPr>
                <w:ilvl w:val="0"/>
                <w:numId w:val="22"/>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University is entitled to:</w:t>
            </w:r>
          </w:p>
        </w:tc>
      </w:tr>
      <w:tr w:rsidR="00854AC3" w:rsidRPr="00CC6C44" w:rsidTr="00EB0D04">
        <w:tc>
          <w:tcPr>
            <w:tcW w:w="5070" w:type="dxa"/>
          </w:tcPr>
          <w:p w:rsidR="00854AC3" w:rsidRPr="00E567D2" w:rsidRDefault="00854AC3" w:rsidP="00854AC3">
            <w:pPr>
              <w:pStyle w:val="a4"/>
              <w:numPr>
                <w:ilvl w:val="0"/>
                <w:numId w:val="21"/>
              </w:numPr>
              <w:tabs>
                <w:tab w:val="left" w:pos="1134"/>
              </w:tabs>
              <w:ind w:left="0" w:firstLine="284"/>
              <w:jc w:val="both"/>
              <w:rPr>
                <w:rFonts w:ascii="Times New Roman" w:hAnsi="Times New Roman" w:cs="Times New Roman"/>
                <w:sz w:val="24"/>
              </w:rPr>
            </w:pPr>
            <w:r w:rsidRPr="00E567D2">
              <w:rPr>
                <w:rFonts w:ascii="Times New Roman" w:hAnsi="Times New Roman" w:cs="Times New Roman"/>
                <w:sz w:val="24"/>
              </w:rPr>
              <w:t>требовать от Работника соблюдения Устава и Правил внутреннего распорядка НИУ ВШЭ, надлежащего исполнения трудовых обязанностей и бережного отношения к имуществу Университета;</w:t>
            </w:r>
          </w:p>
        </w:tc>
        <w:tc>
          <w:tcPr>
            <w:tcW w:w="4784" w:type="dxa"/>
          </w:tcPr>
          <w:p w:rsidR="00854AC3" w:rsidRPr="00AF2AD4" w:rsidRDefault="00854AC3" w:rsidP="00854AC3">
            <w:pPr>
              <w:pStyle w:val="a4"/>
              <w:numPr>
                <w:ilvl w:val="0"/>
                <w:numId w:val="23"/>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Demand that the Employee comply with the HSE Charter and HSE Internal Regulations, adequately perform their professional duties and treat the University’s property with due care;</w:t>
            </w:r>
          </w:p>
        </w:tc>
      </w:tr>
      <w:tr w:rsidR="00854AC3" w:rsidRPr="00CC6C44" w:rsidTr="00EB0D04">
        <w:tc>
          <w:tcPr>
            <w:tcW w:w="5070" w:type="dxa"/>
          </w:tcPr>
          <w:p w:rsidR="00854AC3" w:rsidRPr="00E567D2" w:rsidRDefault="00854AC3" w:rsidP="00854AC3">
            <w:pPr>
              <w:pStyle w:val="a4"/>
              <w:numPr>
                <w:ilvl w:val="0"/>
                <w:numId w:val="21"/>
              </w:numPr>
              <w:tabs>
                <w:tab w:val="left" w:pos="1134"/>
              </w:tabs>
              <w:ind w:left="0" w:firstLine="284"/>
              <w:jc w:val="both"/>
              <w:rPr>
                <w:rFonts w:ascii="Times New Roman" w:hAnsi="Times New Roman" w:cs="Times New Roman"/>
                <w:sz w:val="24"/>
              </w:rPr>
            </w:pPr>
            <w:r w:rsidRPr="00E567D2">
              <w:rPr>
                <w:rFonts w:ascii="Times New Roman" w:hAnsi="Times New Roman" w:cs="Times New Roman"/>
                <w:sz w:val="24"/>
              </w:rPr>
              <w:t>осуществлять текущий контроль качества преподавания учебной дисциплины (учебных дисциплин) и оценку труда Работника в порядке, установленном Университетом;</w:t>
            </w:r>
          </w:p>
        </w:tc>
        <w:tc>
          <w:tcPr>
            <w:tcW w:w="4784" w:type="dxa"/>
          </w:tcPr>
          <w:p w:rsidR="00854AC3" w:rsidRPr="00AF2AD4" w:rsidRDefault="00854AC3" w:rsidP="00854AC3">
            <w:pPr>
              <w:pStyle w:val="a4"/>
              <w:numPr>
                <w:ilvl w:val="0"/>
                <w:numId w:val="23"/>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Routinely monitor the quality of teaching the course (courses) and assess the Employee’s professional performance in line with the procedures established by the University;</w:t>
            </w:r>
          </w:p>
        </w:tc>
      </w:tr>
      <w:tr w:rsidR="00854AC3" w:rsidRPr="00CC6C44" w:rsidTr="00EB0D04">
        <w:tc>
          <w:tcPr>
            <w:tcW w:w="5070" w:type="dxa"/>
          </w:tcPr>
          <w:p w:rsidR="00854AC3" w:rsidRPr="00E567D2" w:rsidRDefault="00854AC3" w:rsidP="00854AC3">
            <w:pPr>
              <w:pStyle w:val="a4"/>
              <w:numPr>
                <w:ilvl w:val="0"/>
                <w:numId w:val="21"/>
              </w:numPr>
              <w:tabs>
                <w:tab w:val="left" w:pos="1134"/>
              </w:tabs>
              <w:ind w:left="0" w:firstLine="284"/>
              <w:jc w:val="both"/>
              <w:rPr>
                <w:rFonts w:ascii="Times New Roman" w:hAnsi="Times New Roman" w:cs="Times New Roman"/>
                <w:sz w:val="24"/>
              </w:rPr>
            </w:pPr>
            <w:r w:rsidRPr="00E567D2">
              <w:rPr>
                <w:rFonts w:ascii="Times New Roman" w:hAnsi="Times New Roman" w:cs="Times New Roman"/>
                <w:sz w:val="24"/>
              </w:rPr>
              <w:t xml:space="preserve">осуществлять контроль целевого использования Работником средств, выделенных на выполнение плана научного исследования, выполнения </w:t>
            </w:r>
            <w:r w:rsidRPr="005E05DF">
              <w:rPr>
                <w:rFonts w:ascii="Times New Roman" w:hAnsi="Times New Roman" w:cs="Times New Roman"/>
                <w:sz w:val="24"/>
              </w:rPr>
              <w:t>планов и смет расходов</w:t>
            </w:r>
            <w:r w:rsidRPr="00E567D2">
              <w:rPr>
                <w:rFonts w:ascii="Times New Roman" w:hAnsi="Times New Roman" w:cs="Times New Roman"/>
                <w:sz w:val="24"/>
              </w:rPr>
              <w:t xml:space="preserve"> на проведение научного исследования; осуществлять проверки соблюдения Работником соответствия представленных отчетов в рамках научного исследования фактическому состоянию;</w:t>
            </w:r>
          </w:p>
        </w:tc>
        <w:tc>
          <w:tcPr>
            <w:tcW w:w="4784" w:type="dxa"/>
          </w:tcPr>
          <w:p w:rsidR="00854AC3" w:rsidRPr="00AF2AD4" w:rsidRDefault="00854AC3" w:rsidP="00854AC3">
            <w:pPr>
              <w:pStyle w:val="a4"/>
              <w:numPr>
                <w:ilvl w:val="0"/>
                <w:numId w:val="23"/>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Supervise the Employee’s proper use of funds allocated for execution of the research plan and budget; check progress reports submitted by the Employee against the actual state of their research;</w:t>
            </w:r>
          </w:p>
        </w:tc>
      </w:tr>
      <w:tr w:rsidR="00854AC3" w:rsidRPr="00CC6C44" w:rsidTr="00EB0D04">
        <w:tc>
          <w:tcPr>
            <w:tcW w:w="5070" w:type="dxa"/>
          </w:tcPr>
          <w:p w:rsidR="00854AC3" w:rsidRPr="00E567D2" w:rsidRDefault="00854AC3" w:rsidP="00854AC3">
            <w:pPr>
              <w:pStyle w:val="a4"/>
              <w:numPr>
                <w:ilvl w:val="0"/>
                <w:numId w:val="21"/>
              </w:numPr>
              <w:tabs>
                <w:tab w:val="left" w:pos="1134"/>
              </w:tabs>
              <w:ind w:left="0" w:firstLine="284"/>
              <w:jc w:val="both"/>
              <w:rPr>
                <w:rFonts w:ascii="Times New Roman" w:hAnsi="Times New Roman" w:cs="Times New Roman"/>
                <w:sz w:val="24"/>
              </w:rPr>
            </w:pPr>
            <w:r w:rsidRPr="00E567D2">
              <w:rPr>
                <w:rFonts w:ascii="Times New Roman" w:hAnsi="Times New Roman" w:cs="Times New Roman"/>
                <w:sz w:val="24"/>
              </w:rPr>
              <w:t>поощрять Работника за добросовестный, эффективный труд;</w:t>
            </w:r>
          </w:p>
        </w:tc>
        <w:tc>
          <w:tcPr>
            <w:tcW w:w="4784" w:type="dxa"/>
          </w:tcPr>
          <w:p w:rsidR="00854AC3" w:rsidRPr="00AF2AD4" w:rsidRDefault="00854AC3" w:rsidP="00854AC3">
            <w:pPr>
              <w:pStyle w:val="a4"/>
              <w:numPr>
                <w:ilvl w:val="0"/>
                <w:numId w:val="23"/>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Reward the Employee for diligent and productive work;</w:t>
            </w:r>
          </w:p>
        </w:tc>
      </w:tr>
      <w:tr w:rsidR="00854AC3" w:rsidRPr="00CC6C44" w:rsidTr="00EB0D04">
        <w:tc>
          <w:tcPr>
            <w:tcW w:w="5070" w:type="dxa"/>
          </w:tcPr>
          <w:p w:rsidR="00854AC3" w:rsidRPr="00E567D2" w:rsidRDefault="00854AC3" w:rsidP="00854AC3">
            <w:pPr>
              <w:pStyle w:val="a4"/>
              <w:numPr>
                <w:ilvl w:val="0"/>
                <w:numId w:val="21"/>
              </w:numPr>
              <w:tabs>
                <w:tab w:val="left" w:pos="1134"/>
              </w:tabs>
              <w:ind w:left="0" w:firstLine="284"/>
              <w:jc w:val="both"/>
              <w:rPr>
                <w:rFonts w:ascii="Times New Roman" w:hAnsi="Times New Roman" w:cs="Times New Roman"/>
                <w:sz w:val="24"/>
              </w:rPr>
            </w:pPr>
            <w:r w:rsidRPr="00E567D2">
              <w:rPr>
                <w:rFonts w:ascii="Times New Roman" w:hAnsi="Times New Roman" w:cs="Times New Roman"/>
                <w:sz w:val="24"/>
              </w:rPr>
              <w:t>привлекать Работника к дисциплинарной и материальной ответственности в соответствии с трудовым законодательством Российской Федерации, локальными</w:t>
            </w:r>
            <w:r>
              <w:rPr>
                <w:rFonts w:ascii="Times New Roman" w:hAnsi="Times New Roman" w:cs="Times New Roman"/>
                <w:sz w:val="24"/>
              </w:rPr>
              <w:t xml:space="preserve"> </w:t>
            </w:r>
            <w:r w:rsidRPr="00E567D2">
              <w:rPr>
                <w:rFonts w:ascii="Times New Roman" w:hAnsi="Times New Roman" w:cs="Times New Roman"/>
                <w:sz w:val="24"/>
              </w:rPr>
              <w:t>нормативными актами Университета;</w:t>
            </w:r>
          </w:p>
        </w:tc>
        <w:tc>
          <w:tcPr>
            <w:tcW w:w="4784" w:type="dxa"/>
          </w:tcPr>
          <w:p w:rsidR="00854AC3" w:rsidRPr="00AF2AD4" w:rsidRDefault="00854AC3" w:rsidP="00854AC3">
            <w:pPr>
              <w:pStyle w:val="a4"/>
              <w:numPr>
                <w:ilvl w:val="0"/>
                <w:numId w:val="23"/>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Impose disciplinary action and financial liability on the Employee pursuant to the Russian labour law and the University bylaws;</w:t>
            </w:r>
          </w:p>
        </w:tc>
      </w:tr>
      <w:tr w:rsidR="00854AC3" w:rsidRPr="00CC6C44" w:rsidTr="00EB0D04">
        <w:tc>
          <w:tcPr>
            <w:tcW w:w="5070" w:type="dxa"/>
          </w:tcPr>
          <w:p w:rsidR="00854AC3" w:rsidRPr="00E567D2" w:rsidRDefault="00854AC3" w:rsidP="00854AC3">
            <w:pPr>
              <w:pStyle w:val="a4"/>
              <w:numPr>
                <w:ilvl w:val="0"/>
                <w:numId w:val="21"/>
              </w:numPr>
              <w:tabs>
                <w:tab w:val="left" w:pos="1134"/>
              </w:tabs>
              <w:ind w:left="0" w:firstLine="284"/>
              <w:jc w:val="both"/>
              <w:rPr>
                <w:rFonts w:ascii="Times New Roman" w:hAnsi="Times New Roman" w:cs="Times New Roman"/>
                <w:sz w:val="24"/>
              </w:rPr>
            </w:pPr>
            <w:r w:rsidRPr="00E567D2">
              <w:rPr>
                <w:rFonts w:ascii="Times New Roman" w:hAnsi="Times New Roman" w:cs="Times New Roman"/>
                <w:sz w:val="24"/>
              </w:rPr>
              <w:t>осуществлять обработку персональных данных Работника;</w:t>
            </w:r>
          </w:p>
        </w:tc>
        <w:tc>
          <w:tcPr>
            <w:tcW w:w="4784" w:type="dxa"/>
          </w:tcPr>
          <w:p w:rsidR="00854AC3" w:rsidRPr="00AF2AD4" w:rsidRDefault="00854AC3" w:rsidP="00854AC3">
            <w:pPr>
              <w:pStyle w:val="a4"/>
              <w:numPr>
                <w:ilvl w:val="0"/>
                <w:numId w:val="23"/>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Process the Employee’s personal information;</w:t>
            </w:r>
          </w:p>
        </w:tc>
      </w:tr>
      <w:tr w:rsidR="00854AC3" w:rsidRPr="00CC6C44" w:rsidTr="00EB0D04">
        <w:tc>
          <w:tcPr>
            <w:tcW w:w="5070" w:type="dxa"/>
          </w:tcPr>
          <w:p w:rsidR="00854AC3" w:rsidRPr="002D0B5A" w:rsidRDefault="00854AC3" w:rsidP="00854AC3">
            <w:pPr>
              <w:pStyle w:val="a4"/>
              <w:numPr>
                <w:ilvl w:val="0"/>
                <w:numId w:val="21"/>
              </w:numPr>
              <w:tabs>
                <w:tab w:val="left" w:pos="1134"/>
              </w:tabs>
              <w:ind w:left="0" w:firstLine="284"/>
              <w:jc w:val="both"/>
              <w:rPr>
                <w:rFonts w:ascii="Times New Roman" w:hAnsi="Times New Roman" w:cs="Times New Roman"/>
                <w:sz w:val="24"/>
              </w:rPr>
            </w:pPr>
            <w:r w:rsidRPr="00E567D2">
              <w:rPr>
                <w:rFonts w:ascii="Times New Roman" w:hAnsi="Times New Roman" w:cs="Times New Roman"/>
                <w:sz w:val="24"/>
              </w:rPr>
              <w:t>запрашивать и использовать документы и сведения, подтверждающие наличие у Работника профессиональных знаний и навыков, сведения о результатах трудовой деятельности, сведения о результатах интеллектуальной деятельности, автором или соавтором которых является Работник, а так же иные достоверные и проверяемые документы и сведения, подтверждающие компетентность и уровень квалификации Работника;</w:t>
            </w:r>
          </w:p>
        </w:tc>
        <w:tc>
          <w:tcPr>
            <w:tcW w:w="4784" w:type="dxa"/>
          </w:tcPr>
          <w:p w:rsidR="00854AC3" w:rsidRPr="00AF2AD4" w:rsidRDefault="00854AC3" w:rsidP="00854AC3">
            <w:pPr>
              <w:pStyle w:val="a4"/>
              <w:numPr>
                <w:ilvl w:val="0"/>
                <w:numId w:val="23"/>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Request and use documents and information confirming the Employee’s professional skills and knowledge, information on the results of professional activities, products of intellectual efforts owned or co-owned by the Employee, and other authentic and verifiable documents and information certifying the Employee’s competencies and qualifications;</w:t>
            </w:r>
          </w:p>
        </w:tc>
      </w:tr>
      <w:tr w:rsidR="00854AC3" w:rsidRPr="00CC6C44" w:rsidTr="00EB0D04">
        <w:tc>
          <w:tcPr>
            <w:tcW w:w="5070" w:type="dxa"/>
          </w:tcPr>
          <w:p w:rsidR="00854AC3" w:rsidRPr="002D0B5A" w:rsidRDefault="00854AC3" w:rsidP="00854AC3">
            <w:pPr>
              <w:pStyle w:val="a4"/>
              <w:numPr>
                <w:ilvl w:val="0"/>
                <w:numId w:val="21"/>
              </w:numPr>
              <w:tabs>
                <w:tab w:val="left" w:pos="1134"/>
              </w:tabs>
              <w:ind w:left="0" w:firstLine="284"/>
              <w:jc w:val="both"/>
              <w:rPr>
                <w:rFonts w:ascii="Times New Roman" w:hAnsi="Times New Roman" w:cs="Times New Roman"/>
                <w:sz w:val="24"/>
              </w:rPr>
            </w:pPr>
            <w:r w:rsidRPr="002D0B5A">
              <w:rPr>
                <w:rFonts w:ascii="Times New Roman" w:hAnsi="Times New Roman" w:cs="Times New Roman"/>
                <w:sz w:val="24"/>
              </w:rPr>
              <w:t>Университет оставляет за собой право отказать в согласовании заключения трудового договора по совместительству, а также договора гражданско-правового характера на выполнение работ/ок</w:t>
            </w:r>
            <w:r>
              <w:rPr>
                <w:rFonts w:ascii="Times New Roman" w:hAnsi="Times New Roman" w:cs="Times New Roman"/>
                <w:sz w:val="24"/>
              </w:rPr>
              <w:t>азание услуг;</w:t>
            </w:r>
          </w:p>
        </w:tc>
        <w:tc>
          <w:tcPr>
            <w:tcW w:w="4784" w:type="dxa"/>
          </w:tcPr>
          <w:p w:rsidR="00854AC3" w:rsidRPr="002D0B5A" w:rsidRDefault="00854AC3" w:rsidP="00854AC3">
            <w:pPr>
              <w:pStyle w:val="a4"/>
              <w:numPr>
                <w:ilvl w:val="0"/>
                <w:numId w:val="23"/>
              </w:numPr>
              <w:tabs>
                <w:tab w:val="left" w:pos="1026"/>
              </w:tabs>
              <w:ind w:left="0" w:firstLine="284"/>
              <w:jc w:val="both"/>
              <w:rPr>
                <w:rFonts w:ascii="Times New Roman" w:hAnsi="Times New Roman" w:cs="Times New Roman"/>
                <w:sz w:val="24"/>
                <w:lang w:val="en-GB"/>
              </w:rPr>
            </w:pPr>
            <w:r w:rsidRPr="002D0B5A">
              <w:rPr>
                <w:rFonts w:ascii="Times New Roman" w:hAnsi="Times New Roman" w:cs="Times New Roman"/>
                <w:sz w:val="24"/>
                <w:lang w:val="en-GB"/>
              </w:rPr>
              <w:t>The University reserves the right to disapprove the conclusion of a secondary employment agreement or a contract for performance of works / rendering of services</w:t>
            </w:r>
            <w:r w:rsidRPr="00AF27E7">
              <w:rPr>
                <w:rFonts w:ascii="Times New Roman" w:hAnsi="Times New Roman" w:cs="Times New Roman"/>
                <w:sz w:val="24"/>
                <w:lang w:val="en-US"/>
              </w:rPr>
              <w:t>;</w:t>
            </w:r>
          </w:p>
        </w:tc>
      </w:tr>
      <w:tr w:rsidR="00854AC3" w:rsidRPr="00CC6C44" w:rsidTr="00EB0D04">
        <w:tc>
          <w:tcPr>
            <w:tcW w:w="5070" w:type="dxa"/>
          </w:tcPr>
          <w:p w:rsidR="00854AC3" w:rsidRPr="00E567D2" w:rsidRDefault="00854AC3" w:rsidP="00854AC3">
            <w:pPr>
              <w:pStyle w:val="a4"/>
              <w:numPr>
                <w:ilvl w:val="0"/>
                <w:numId w:val="21"/>
              </w:numPr>
              <w:tabs>
                <w:tab w:val="left" w:pos="1134"/>
              </w:tabs>
              <w:ind w:left="0" w:firstLine="284"/>
              <w:jc w:val="both"/>
              <w:rPr>
                <w:rFonts w:ascii="Times New Roman" w:hAnsi="Times New Roman" w:cs="Times New Roman"/>
                <w:sz w:val="24"/>
              </w:rPr>
            </w:pPr>
            <w:r w:rsidRPr="00E567D2">
              <w:rPr>
                <w:rFonts w:ascii="Times New Roman" w:hAnsi="Times New Roman" w:cs="Times New Roman"/>
                <w:sz w:val="24"/>
              </w:rPr>
              <w:t>осуществлять иные права, предусмотренные трудовым законодательством Российской Федерации, уставом и локальными нормативными актами Университета.</w:t>
            </w:r>
          </w:p>
        </w:tc>
        <w:tc>
          <w:tcPr>
            <w:tcW w:w="4784" w:type="dxa"/>
          </w:tcPr>
          <w:p w:rsidR="00854AC3" w:rsidRPr="00AF2AD4" w:rsidRDefault="00854AC3" w:rsidP="00854AC3">
            <w:pPr>
              <w:pStyle w:val="a4"/>
              <w:numPr>
                <w:ilvl w:val="0"/>
                <w:numId w:val="23"/>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Exercise any other rights stipulated by the Russian labour law, the Charter and the University bylaws.</w:t>
            </w:r>
          </w:p>
        </w:tc>
      </w:tr>
      <w:tr w:rsidR="00854AC3" w:rsidRPr="00090EBF" w:rsidTr="00EB0D04">
        <w:tc>
          <w:tcPr>
            <w:tcW w:w="5070" w:type="dxa"/>
          </w:tcPr>
          <w:p w:rsidR="00854AC3" w:rsidRPr="00E0619F" w:rsidRDefault="00854AC3" w:rsidP="00854AC3">
            <w:pPr>
              <w:pStyle w:val="a4"/>
              <w:numPr>
                <w:ilvl w:val="0"/>
                <w:numId w:val="20"/>
              </w:numPr>
              <w:tabs>
                <w:tab w:val="left" w:pos="851"/>
              </w:tabs>
              <w:ind w:left="1418" w:hanging="1134"/>
              <w:jc w:val="both"/>
              <w:rPr>
                <w:rFonts w:ascii="Times New Roman" w:hAnsi="Times New Roman" w:cs="Times New Roman"/>
                <w:sz w:val="24"/>
              </w:rPr>
            </w:pPr>
            <w:r w:rsidRPr="00396877">
              <w:rPr>
                <w:rFonts w:ascii="Times New Roman" w:hAnsi="Times New Roman" w:cs="Times New Roman"/>
                <w:color w:val="000000"/>
                <w:sz w:val="24"/>
              </w:rPr>
              <w:t>Университет</w:t>
            </w:r>
            <w:r w:rsidRPr="00E0619F">
              <w:rPr>
                <w:rFonts w:ascii="Times New Roman" w:hAnsi="Times New Roman" w:cs="Times New Roman"/>
                <w:sz w:val="24"/>
              </w:rPr>
              <w:t xml:space="preserve"> обязан:</w:t>
            </w:r>
          </w:p>
        </w:tc>
        <w:tc>
          <w:tcPr>
            <w:tcW w:w="4784" w:type="dxa"/>
          </w:tcPr>
          <w:p w:rsidR="00854AC3" w:rsidRPr="00AF2AD4" w:rsidRDefault="00854AC3" w:rsidP="00854AC3">
            <w:pPr>
              <w:pStyle w:val="a4"/>
              <w:numPr>
                <w:ilvl w:val="0"/>
                <w:numId w:val="22"/>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University shall:</w:t>
            </w:r>
          </w:p>
        </w:tc>
      </w:tr>
      <w:tr w:rsidR="00854AC3" w:rsidRPr="00CC6C44" w:rsidTr="00EB0D04">
        <w:tc>
          <w:tcPr>
            <w:tcW w:w="5070" w:type="dxa"/>
          </w:tcPr>
          <w:p w:rsidR="00854AC3" w:rsidRPr="005E05DF" w:rsidRDefault="00854AC3" w:rsidP="00854AC3">
            <w:pPr>
              <w:pStyle w:val="a4"/>
              <w:numPr>
                <w:ilvl w:val="0"/>
                <w:numId w:val="24"/>
              </w:numPr>
              <w:tabs>
                <w:tab w:val="left" w:pos="1134"/>
              </w:tabs>
              <w:ind w:left="0" w:firstLine="284"/>
              <w:jc w:val="both"/>
              <w:rPr>
                <w:rFonts w:ascii="Times New Roman" w:hAnsi="Times New Roman" w:cs="Times New Roman"/>
                <w:sz w:val="24"/>
              </w:rPr>
            </w:pPr>
            <w:r w:rsidRPr="00E0619F">
              <w:rPr>
                <w:rFonts w:ascii="Times New Roman" w:hAnsi="Times New Roman" w:cs="Times New Roman"/>
                <w:sz w:val="24"/>
              </w:rPr>
              <w:t>предоставить</w:t>
            </w:r>
            <w:r w:rsidRPr="005E05DF">
              <w:rPr>
                <w:rFonts w:ascii="Times New Roman" w:hAnsi="Times New Roman" w:cs="Times New Roman"/>
                <w:sz w:val="24"/>
              </w:rPr>
              <w:t xml:space="preserve"> </w:t>
            </w:r>
            <w:r w:rsidRPr="00E0619F">
              <w:rPr>
                <w:rFonts w:ascii="Times New Roman" w:hAnsi="Times New Roman" w:cs="Times New Roman"/>
                <w:sz w:val="24"/>
              </w:rPr>
              <w:t>Работнику</w:t>
            </w:r>
            <w:r w:rsidRPr="005E05DF">
              <w:rPr>
                <w:rFonts w:ascii="Times New Roman" w:hAnsi="Times New Roman" w:cs="Times New Roman"/>
                <w:sz w:val="24"/>
              </w:rPr>
              <w:t xml:space="preserve"> </w:t>
            </w:r>
            <w:r w:rsidRPr="00E0619F">
              <w:rPr>
                <w:rFonts w:ascii="Times New Roman" w:hAnsi="Times New Roman" w:cs="Times New Roman"/>
                <w:sz w:val="24"/>
              </w:rPr>
              <w:t>работу</w:t>
            </w:r>
            <w:r w:rsidRPr="005E05DF">
              <w:rPr>
                <w:rFonts w:ascii="Times New Roman" w:hAnsi="Times New Roman" w:cs="Times New Roman"/>
                <w:sz w:val="24"/>
              </w:rPr>
              <w:t xml:space="preserve">, </w:t>
            </w:r>
            <w:r w:rsidRPr="00E0619F">
              <w:rPr>
                <w:rFonts w:ascii="Times New Roman" w:hAnsi="Times New Roman" w:cs="Times New Roman"/>
                <w:sz w:val="24"/>
              </w:rPr>
              <w:t>обусловленную</w:t>
            </w:r>
            <w:r w:rsidRPr="005E05DF">
              <w:rPr>
                <w:rFonts w:ascii="Times New Roman" w:hAnsi="Times New Roman" w:cs="Times New Roman"/>
                <w:sz w:val="24"/>
              </w:rPr>
              <w:t xml:space="preserve"> </w:t>
            </w:r>
            <w:r w:rsidRPr="00E0619F">
              <w:rPr>
                <w:rFonts w:ascii="Times New Roman" w:hAnsi="Times New Roman" w:cs="Times New Roman"/>
                <w:sz w:val="24"/>
              </w:rPr>
              <w:t>трудовым</w:t>
            </w:r>
            <w:r w:rsidRPr="005E05DF">
              <w:rPr>
                <w:rFonts w:ascii="Times New Roman" w:hAnsi="Times New Roman" w:cs="Times New Roman"/>
                <w:sz w:val="24"/>
              </w:rPr>
              <w:t xml:space="preserve"> </w:t>
            </w:r>
            <w:r w:rsidRPr="00E0619F">
              <w:rPr>
                <w:rFonts w:ascii="Times New Roman" w:hAnsi="Times New Roman" w:cs="Times New Roman"/>
                <w:sz w:val="24"/>
              </w:rPr>
              <w:t>договором</w:t>
            </w:r>
            <w:r w:rsidRPr="005E05DF">
              <w:rPr>
                <w:rFonts w:ascii="Times New Roman" w:hAnsi="Times New Roman" w:cs="Times New Roman"/>
                <w:sz w:val="24"/>
              </w:rPr>
              <w:t>;</w:t>
            </w:r>
          </w:p>
        </w:tc>
        <w:tc>
          <w:tcPr>
            <w:tcW w:w="4784" w:type="dxa"/>
          </w:tcPr>
          <w:p w:rsidR="00854AC3" w:rsidRPr="00AF2AD4" w:rsidRDefault="00854AC3" w:rsidP="00854AC3">
            <w:pPr>
              <w:pStyle w:val="a4"/>
              <w:numPr>
                <w:ilvl w:val="0"/>
                <w:numId w:val="55"/>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 xml:space="preserve">Provide the Employee with employment as per this Employment Agreement; </w:t>
            </w:r>
          </w:p>
        </w:tc>
      </w:tr>
      <w:tr w:rsidR="00854AC3" w:rsidRPr="00CC6C44" w:rsidTr="00EB0D04">
        <w:tc>
          <w:tcPr>
            <w:tcW w:w="5070" w:type="dxa"/>
          </w:tcPr>
          <w:p w:rsidR="00854AC3" w:rsidRPr="00E0619F" w:rsidRDefault="00854AC3" w:rsidP="00854AC3">
            <w:pPr>
              <w:pStyle w:val="a4"/>
              <w:numPr>
                <w:ilvl w:val="0"/>
                <w:numId w:val="24"/>
              </w:numPr>
              <w:tabs>
                <w:tab w:val="left" w:pos="1134"/>
              </w:tabs>
              <w:ind w:left="0" w:firstLine="284"/>
              <w:jc w:val="both"/>
              <w:rPr>
                <w:rFonts w:ascii="Times New Roman" w:hAnsi="Times New Roman" w:cs="Times New Roman"/>
                <w:sz w:val="24"/>
              </w:rPr>
            </w:pPr>
            <w:r w:rsidRPr="00E0619F">
              <w:rPr>
                <w:rFonts w:ascii="Times New Roman" w:hAnsi="Times New Roman" w:cs="Times New Roman"/>
                <w:sz w:val="24"/>
              </w:rPr>
              <w:t>обеспечить Работнику условия труда, необходимые для выполнения возложенных на него обязанностей, в том числе предоставить Работнику отдельный кабинет/изолированное рабочее место, доступ в Интернет, и необходимое оборудование: компьютер, принтер, программное обеспечение.</w:t>
            </w:r>
          </w:p>
        </w:tc>
        <w:tc>
          <w:tcPr>
            <w:tcW w:w="4784" w:type="dxa"/>
          </w:tcPr>
          <w:p w:rsidR="00854AC3" w:rsidRPr="00AF2AD4" w:rsidRDefault="00854AC3" w:rsidP="00854AC3">
            <w:pPr>
              <w:pStyle w:val="a4"/>
              <w:numPr>
                <w:ilvl w:val="0"/>
                <w:numId w:val="55"/>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Provide the Employee with the working conditions necessary for them to perform their professional duties, in particular, with a separate office/isolated workplace, Internet access and the necessary equipment: computer, printer and software.</w:t>
            </w:r>
          </w:p>
        </w:tc>
      </w:tr>
      <w:tr w:rsidR="00854AC3" w:rsidRPr="00CC6C44" w:rsidTr="00EB0D04">
        <w:tc>
          <w:tcPr>
            <w:tcW w:w="5070" w:type="dxa"/>
          </w:tcPr>
          <w:p w:rsidR="00854AC3" w:rsidRPr="00E0619F" w:rsidRDefault="00854AC3" w:rsidP="00854AC3">
            <w:pPr>
              <w:pStyle w:val="a4"/>
              <w:numPr>
                <w:ilvl w:val="0"/>
                <w:numId w:val="24"/>
              </w:numPr>
              <w:tabs>
                <w:tab w:val="left" w:pos="1134"/>
              </w:tabs>
              <w:ind w:left="0" w:firstLine="284"/>
              <w:jc w:val="both"/>
              <w:rPr>
                <w:rFonts w:ascii="Times New Roman" w:hAnsi="Times New Roman" w:cs="Times New Roman"/>
                <w:sz w:val="24"/>
              </w:rPr>
            </w:pPr>
            <w:r w:rsidRPr="00E0619F">
              <w:rPr>
                <w:rFonts w:ascii="Times New Roman" w:hAnsi="Times New Roman" w:cs="Times New Roman"/>
                <w:sz w:val="24"/>
              </w:rPr>
              <w:t>обеспечить безопасность труда и условия, отвечающие требованиям охраны и гигиены труда;</w:t>
            </w:r>
          </w:p>
        </w:tc>
        <w:tc>
          <w:tcPr>
            <w:tcW w:w="4784" w:type="dxa"/>
          </w:tcPr>
          <w:p w:rsidR="00854AC3" w:rsidRPr="00AF2AD4" w:rsidRDefault="00854AC3" w:rsidP="00854AC3">
            <w:pPr>
              <w:pStyle w:val="a4"/>
              <w:numPr>
                <w:ilvl w:val="0"/>
                <w:numId w:val="55"/>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Ensure workplace safety and meet all the requirements of occupational safety and hygiene;</w:t>
            </w:r>
          </w:p>
        </w:tc>
      </w:tr>
      <w:tr w:rsidR="00854AC3" w:rsidRPr="00CC6C44" w:rsidTr="00EB0D04">
        <w:tc>
          <w:tcPr>
            <w:tcW w:w="5070" w:type="dxa"/>
          </w:tcPr>
          <w:p w:rsidR="00854AC3" w:rsidRPr="00E0619F" w:rsidRDefault="00854AC3" w:rsidP="00854AC3">
            <w:pPr>
              <w:pStyle w:val="a4"/>
              <w:numPr>
                <w:ilvl w:val="0"/>
                <w:numId w:val="24"/>
              </w:numPr>
              <w:tabs>
                <w:tab w:val="left" w:pos="1134"/>
              </w:tabs>
              <w:ind w:left="0" w:firstLine="284"/>
              <w:jc w:val="both"/>
              <w:rPr>
                <w:rFonts w:ascii="Times New Roman" w:hAnsi="Times New Roman" w:cs="Times New Roman"/>
                <w:sz w:val="24"/>
              </w:rPr>
            </w:pPr>
            <w:r w:rsidRPr="00E0619F">
              <w:rPr>
                <w:rFonts w:ascii="Times New Roman" w:hAnsi="Times New Roman" w:cs="Times New Roman"/>
                <w:sz w:val="24"/>
              </w:rPr>
              <w:t>выплачивать причитающуюся Работнику заработную плату в установленном Университетом порядке;</w:t>
            </w:r>
          </w:p>
        </w:tc>
        <w:tc>
          <w:tcPr>
            <w:tcW w:w="4784" w:type="dxa"/>
          </w:tcPr>
          <w:p w:rsidR="00854AC3" w:rsidRPr="00AF2AD4" w:rsidRDefault="00854AC3" w:rsidP="00854AC3">
            <w:pPr>
              <w:pStyle w:val="a4"/>
              <w:numPr>
                <w:ilvl w:val="0"/>
                <w:numId w:val="55"/>
              </w:numPr>
              <w:tabs>
                <w:tab w:val="left" w:pos="1026"/>
              </w:tabs>
              <w:ind w:left="0" w:firstLine="284"/>
              <w:jc w:val="both"/>
              <w:rPr>
                <w:rFonts w:ascii="Times New Roman" w:hAnsi="Times New Roman" w:cs="Times New Roman"/>
                <w:sz w:val="24"/>
                <w:lang w:val="en-GB"/>
              </w:rPr>
            </w:pPr>
            <w:r w:rsidRPr="00AF2AD4">
              <w:rPr>
                <w:rFonts w:ascii="Times New Roman" w:hAnsi="Times New Roman" w:cs="Times New Roman"/>
                <w:sz w:val="24"/>
                <w:lang w:val="en-GB"/>
              </w:rPr>
              <w:t>Provide remuneration due to the Employee in accordance with the procedure established by the University;</w:t>
            </w:r>
          </w:p>
        </w:tc>
      </w:tr>
      <w:tr w:rsidR="00854AC3" w:rsidRPr="00CC6C44" w:rsidTr="00EB0D04">
        <w:tc>
          <w:tcPr>
            <w:tcW w:w="5070" w:type="dxa"/>
          </w:tcPr>
          <w:p w:rsidR="00854AC3" w:rsidRPr="00E0619F" w:rsidRDefault="00854AC3" w:rsidP="00854AC3">
            <w:pPr>
              <w:pStyle w:val="a4"/>
              <w:numPr>
                <w:ilvl w:val="0"/>
                <w:numId w:val="24"/>
              </w:numPr>
              <w:tabs>
                <w:tab w:val="left" w:pos="1134"/>
              </w:tabs>
              <w:ind w:left="0" w:firstLine="284"/>
              <w:jc w:val="both"/>
              <w:rPr>
                <w:rFonts w:ascii="Times New Roman" w:hAnsi="Times New Roman" w:cs="Times New Roman"/>
                <w:sz w:val="24"/>
              </w:rPr>
            </w:pPr>
            <w:r w:rsidRPr="00E0619F">
              <w:rPr>
                <w:rFonts w:ascii="Times New Roman" w:hAnsi="Times New Roman" w:cs="Times New Roman"/>
                <w:sz w:val="24"/>
              </w:rPr>
              <w:t xml:space="preserve">обеспечить добровольное медицинское страхование Работника </w:t>
            </w:r>
            <w:r w:rsidRPr="00543DCB">
              <w:rPr>
                <w:rFonts w:ascii="Times New Roman" w:hAnsi="Times New Roman" w:cs="Times New Roman"/>
                <w:sz w:val="24"/>
              </w:rPr>
              <w:t>(и прибывших с ним членов его семьи (супруг/супруга, дети), являющихся иностранными гражданами / гражданами РФ</w:t>
            </w:r>
            <w:r>
              <w:rPr>
                <w:rFonts w:ascii="Times New Roman" w:hAnsi="Times New Roman" w:cs="Times New Roman"/>
                <w:sz w:val="24"/>
              </w:rPr>
              <w:t>)</w:t>
            </w:r>
            <w:r w:rsidRPr="00E0619F">
              <w:rPr>
                <w:rFonts w:ascii="Times New Roman" w:hAnsi="Times New Roman" w:cs="Times New Roman"/>
                <w:sz w:val="24"/>
              </w:rPr>
              <w:t xml:space="preserve"> в течение срока действия настоящего трудового договора; документы, подтверждающие обеспечение добровольного медицинского страхования Работника (полис), действуют на территории Российской Федерации; после оформления соответствующих документов (полиса), сведения о нем </w:t>
            </w:r>
            <w:r w:rsidRPr="00E0619F">
              <w:rPr>
                <w:rFonts w:ascii="Times New Roman" w:hAnsi="Times New Roman" w:cs="Times New Roman"/>
                <w:color w:val="000000"/>
                <w:sz w:val="24"/>
              </w:rPr>
              <w:t>будут указаны в настоящем трудовом договоре в соответствии с требованиями законодательства Российской Федерации.</w:t>
            </w:r>
          </w:p>
        </w:tc>
        <w:tc>
          <w:tcPr>
            <w:tcW w:w="4784" w:type="dxa"/>
          </w:tcPr>
          <w:p w:rsidR="00854AC3" w:rsidRPr="00AF2AD4" w:rsidRDefault="00854AC3" w:rsidP="00854AC3">
            <w:pPr>
              <w:pStyle w:val="a4"/>
              <w:numPr>
                <w:ilvl w:val="0"/>
                <w:numId w:val="55"/>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Provide voluntary health insurance of the Employee (and their family members (spouse, children) who are foreign\Russian citizens relocating with them) for the entire duration of this Employment Agreement; the documents certifying coverage by a voluntary health insurance (insurance policy) shall be valid anywhere in the Russian Federation; upon drawing up the corresponding documents (insurance policy), the information on them shall be included into this Employment Agreement, pursuant to the Russian legislation;</w:t>
            </w:r>
          </w:p>
        </w:tc>
      </w:tr>
      <w:tr w:rsidR="00854AC3" w:rsidRPr="00CC6C44" w:rsidTr="00EB0D04">
        <w:tc>
          <w:tcPr>
            <w:tcW w:w="5070" w:type="dxa"/>
          </w:tcPr>
          <w:p w:rsidR="00854AC3" w:rsidRPr="00E0619F" w:rsidRDefault="00854AC3" w:rsidP="00854AC3">
            <w:pPr>
              <w:pStyle w:val="a4"/>
              <w:numPr>
                <w:ilvl w:val="0"/>
                <w:numId w:val="24"/>
              </w:numPr>
              <w:tabs>
                <w:tab w:val="left" w:pos="1134"/>
              </w:tabs>
              <w:ind w:left="0" w:firstLine="284"/>
              <w:jc w:val="both"/>
              <w:rPr>
                <w:rFonts w:ascii="Times New Roman" w:hAnsi="Times New Roman" w:cs="Times New Roman"/>
                <w:sz w:val="24"/>
              </w:rPr>
            </w:pPr>
            <w:r w:rsidRPr="00E0619F">
              <w:rPr>
                <w:rFonts w:ascii="Times New Roman" w:hAnsi="Times New Roman" w:cs="Times New Roman"/>
                <w:sz w:val="24"/>
              </w:rPr>
              <w:t>своевременно информировать Работника об организации учебного процесса (учебных планах, объемах нагрузки, расписании занятий, числе студентов и т.д.) и всех его изменениях;</w:t>
            </w:r>
          </w:p>
        </w:tc>
        <w:tc>
          <w:tcPr>
            <w:tcW w:w="4784" w:type="dxa"/>
          </w:tcPr>
          <w:p w:rsidR="00854AC3" w:rsidRPr="00AF2AD4" w:rsidRDefault="00854AC3" w:rsidP="00854AC3">
            <w:pPr>
              <w:pStyle w:val="a4"/>
              <w:numPr>
                <w:ilvl w:val="0"/>
                <w:numId w:val="55"/>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Timely notify the Employee of the educational process parameters (curricula, teaching loads, academic timetable, number of students, etc.) and any changes thereto;</w:t>
            </w:r>
          </w:p>
        </w:tc>
      </w:tr>
      <w:tr w:rsidR="00854AC3" w:rsidRPr="00CC6C44" w:rsidTr="00EB0D04">
        <w:tc>
          <w:tcPr>
            <w:tcW w:w="5070" w:type="dxa"/>
          </w:tcPr>
          <w:p w:rsidR="00854AC3" w:rsidRPr="00E0619F" w:rsidRDefault="00854AC3" w:rsidP="00854AC3">
            <w:pPr>
              <w:pStyle w:val="a4"/>
              <w:numPr>
                <w:ilvl w:val="0"/>
                <w:numId w:val="24"/>
              </w:numPr>
              <w:tabs>
                <w:tab w:val="left" w:pos="1134"/>
              </w:tabs>
              <w:ind w:left="0" w:firstLine="284"/>
              <w:jc w:val="both"/>
              <w:rPr>
                <w:rFonts w:ascii="Times New Roman" w:hAnsi="Times New Roman" w:cs="Times New Roman"/>
                <w:sz w:val="24"/>
              </w:rPr>
            </w:pPr>
            <w:r w:rsidRPr="00E0619F">
              <w:rPr>
                <w:rFonts w:ascii="Times New Roman" w:hAnsi="Times New Roman" w:cs="Times New Roman"/>
                <w:sz w:val="24"/>
              </w:rPr>
              <w:t xml:space="preserve">знакомить Работника под </w:t>
            </w:r>
            <w:r>
              <w:rPr>
                <w:rFonts w:ascii="Times New Roman" w:hAnsi="Times New Roman" w:cs="Times New Roman"/>
                <w:sz w:val="24"/>
              </w:rPr>
              <w:t>подпись</w:t>
            </w:r>
            <w:r w:rsidRPr="00E0619F">
              <w:rPr>
                <w:rFonts w:ascii="Times New Roman" w:hAnsi="Times New Roman" w:cs="Times New Roman"/>
                <w:sz w:val="24"/>
              </w:rPr>
              <w:t xml:space="preserve"> со всеми принимаемыми локальными нормативными актами Университета, непосредственно связанными с его трудовой деятельностью;</w:t>
            </w:r>
          </w:p>
        </w:tc>
        <w:tc>
          <w:tcPr>
            <w:tcW w:w="4784" w:type="dxa"/>
          </w:tcPr>
          <w:p w:rsidR="00854AC3" w:rsidRPr="004346C8" w:rsidRDefault="00854AC3" w:rsidP="00854AC3">
            <w:pPr>
              <w:pStyle w:val="a4"/>
              <w:numPr>
                <w:ilvl w:val="0"/>
                <w:numId w:val="55"/>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Familiarise the Employee with the University bylaws directly affecting their professional duties</w:t>
            </w:r>
            <w:r>
              <w:rPr>
                <w:rFonts w:ascii="Times New Roman" w:hAnsi="Times New Roman" w:cs="Times New Roman"/>
                <w:sz w:val="24"/>
                <w:lang w:val="en-GB"/>
              </w:rPr>
              <w:t>,</w:t>
            </w:r>
            <w:r w:rsidRPr="004346C8">
              <w:rPr>
                <w:rFonts w:ascii="Times New Roman" w:hAnsi="Times New Roman" w:cs="Times New Roman"/>
                <w:sz w:val="24"/>
                <w:lang w:val="en-GB"/>
              </w:rPr>
              <w:t xml:space="preserve"> </w:t>
            </w:r>
            <w:r>
              <w:rPr>
                <w:rFonts w:ascii="Times New Roman" w:hAnsi="Times New Roman" w:cs="Times New Roman"/>
                <w:sz w:val="24"/>
                <w:lang w:val="en-GB"/>
              </w:rPr>
              <w:t>and obtain the Employee’s signature in acknowledgement thereof</w:t>
            </w:r>
            <w:r w:rsidRPr="004346C8">
              <w:rPr>
                <w:rFonts w:ascii="Times New Roman" w:hAnsi="Times New Roman" w:cs="Times New Roman"/>
                <w:sz w:val="24"/>
                <w:lang w:val="en-GB"/>
              </w:rPr>
              <w:t>;</w:t>
            </w:r>
          </w:p>
        </w:tc>
      </w:tr>
      <w:tr w:rsidR="00854AC3" w:rsidRPr="00CC6C44" w:rsidTr="00EB0D04">
        <w:tc>
          <w:tcPr>
            <w:tcW w:w="5070" w:type="dxa"/>
          </w:tcPr>
          <w:p w:rsidR="00854AC3" w:rsidRPr="00E0619F" w:rsidRDefault="00854AC3" w:rsidP="00854AC3">
            <w:pPr>
              <w:pStyle w:val="a4"/>
              <w:numPr>
                <w:ilvl w:val="0"/>
                <w:numId w:val="24"/>
              </w:numPr>
              <w:tabs>
                <w:tab w:val="left" w:pos="1134"/>
              </w:tabs>
              <w:ind w:left="0" w:firstLine="284"/>
              <w:jc w:val="both"/>
              <w:rPr>
                <w:rFonts w:ascii="Times New Roman" w:hAnsi="Times New Roman" w:cs="Times New Roman"/>
                <w:sz w:val="24"/>
              </w:rPr>
            </w:pPr>
            <w:r w:rsidRPr="00E0619F">
              <w:rPr>
                <w:rFonts w:ascii="Times New Roman" w:hAnsi="Times New Roman" w:cs="Times New Roman"/>
                <w:sz w:val="24"/>
              </w:rPr>
              <w:t>исполнять иные обязанности, установленные трудовым законодательством Российской Федерации и иными нормативными правовыми актами, содержащими нормы трудового права Российской Федерации, локальными нормативными актами Университета и настоящим трудовым договором.</w:t>
            </w:r>
          </w:p>
        </w:tc>
        <w:tc>
          <w:tcPr>
            <w:tcW w:w="4784" w:type="dxa"/>
          </w:tcPr>
          <w:p w:rsidR="00854AC3" w:rsidRPr="00AF2AD4" w:rsidRDefault="00854AC3" w:rsidP="00854AC3">
            <w:pPr>
              <w:pStyle w:val="a4"/>
              <w:numPr>
                <w:ilvl w:val="0"/>
                <w:numId w:val="55"/>
              </w:numPr>
              <w:tabs>
                <w:tab w:val="left" w:pos="1026"/>
                <w:tab w:val="left" w:pos="1169"/>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Perform other duties stipulated by the Russian labour law and other labour-related regulations, the University bylaws and this Employment Agreement.</w:t>
            </w:r>
          </w:p>
        </w:tc>
      </w:tr>
      <w:tr w:rsidR="00854AC3" w:rsidRPr="00D30898" w:rsidTr="00EB0D04">
        <w:tc>
          <w:tcPr>
            <w:tcW w:w="5070" w:type="dxa"/>
          </w:tcPr>
          <w:p w:rsidR="00854AC3" w:rsidRPr="00793B4C" w:rsidRDefault="00854AC3" w:rsidP="00854AC3">
            <w:pPr>
              <w:numPr>
                <w:ilvl w:val="0"/>
                <w:numId w:val="1"/>
              </w:numPr>
              <w:tabs>
                <w:tab w:val="clear" w:pos="720"/>
                <w:tab w:val="num" w:pos="284"/>
              </w:tabs>
              <w:ind w:left="0" w:firstLine="0"/>
              <w:jc w:val="center"/>
              <w:rPr>
                <w:rFonts w:ascii="Times New Roman" w:hAnsi="Times New Roman" w:cs="Times New Roman"/>
                <w:b/>
                <w:sz w:val="24"/>
                <w:lang w:val="en-US"/>
              </w:rPr>
            </w:pPr>
            <w:r w:rsidRPr="00793B4C">
              <w:rPr>
                <w:rFonts w:ascii="Times New Roman" w:hAnsi="Times New Roman" w:cs="Times New Roman"/>
                <w:b/>
                <w:sz w:val="24"/>
              </w:rPr>
              <w:t xml:space="preserve">Условия </w:t>
            </w:r>
            <w:r w:rsidRPr="00793B4C">
              <w:rPr>
                <w:rFonts w:ascii="Times New Roman" w:hAnsi="Times New Roman" w:cs="Times New Roman"/>
                <w:b/>
                <w:sz w:val="24"/>
                <w:szCs w:val="24"/>
              </w:rPr>
              <w:t>оплаты</w:t>
            </w:r>
            <w:r w:rsidRPr="00793B4C">
              <w:rPr>
                <w:rFonts w:ascii="Times New Roman" w:hAnsi="Times New Roman" w:cs="Times New Roman"/>
                <w:b/>
                <w:sz w:val="24"/>
              </w:rPr>
              <w:t xml:space="preserve"> труда Работника</w:t>
            </w:r>
          </w:p>
        </w:tc>
        <w:tc>
          <w:tcPr>
            <w:tcW w:w="4784" w:type="dxa"/>
          </w:tcPr>
          <w:p w:rsidR="00854AC3" w:rsidRPr="00AF2AD4" w:rsidRDefault="00854AC3" w:rsidP="00854AC3">
            <w:pPr>
              <w:pStyle w:val="a4"/>
              <w:numPr>
                <w:ilvl w:val="0"/>
                <w:numId w:val="2"/>
              </w:numPr>
              <w:tabs>
                <w:tab w:val="clear" w:pos="720"/>
                <w:tab w:val="num" w:pos="317"/>
              </w:tabs>
              <w:ind w:left="0" w:firstLine="0"/>
              <w:jc w:val="center"/>
              <w:rPr>
                <w:rFonts w:ascii="Times New Roman" w:hAnsi="Times New Roman" w:cs="Times New Roman"/>
                <w:b/>
                <w:sz w:val="24"/>
                <w:lang w:val="en-GB"/>
              </w:rPr>
            </w:pPr>
            <w:r w:rsidRPr="004346C8">
              <w:rPr>
                <w:rFonts w:ascii="Times New Roman" w:hAnsi="Times New Roman" w:cs="Times New Roman"/>
                <w:b/>
                <w:sz w:val="24"/>
                <w:szCs w:val="24"/>
                <w:lang w:val="en-GB"/>
              </w:rPr>
              <w:t>Employee</w:t>
            </w:r>
            <w:r w:rsidRPr="004346C8">
              <w:rPr>
                <w:rFonts w:ascii="Times New Roman" w:hAnsi="Times New Roman" w:cs="Times New Roman"/>
                <w:b/>
                <w:sz w:val="24"/>
                <w:lang w:val="en-GB"/>
              </w:rPr>
              <w:t xml:space="preserve"> remuneration</w:t>
            </w:r>
          </w:p>
        </w:tc>
      </w:tr>
      <w:tr w:rsidR="00854AC3" w:rsidRPr="00CC6C44" w:rsidTr="00EB0D04">
        <w:tc>
          <w:tcPr>
            <w:tcW w:w="5070" w:type="dxa"/>
          </w:tcPr>
          <w:p w:rsidR="00854AC3" w:rsidRPr="00A24DF3" w:rsidRDefault="00854AC3" w:rsidP="00854AC3">
            <w:pPr>
              <w:pStyle w:val="a4"/>
              <w:numPr>
                <w:ilvl w:val="0"/>
                <w:numId w:val="26"/>
              </w:numPr>
              <w:tabs>
                <w:tab w:val="num" w:pos="851"/>
              </w:tabs>
              <w:ind w:left="0" w:firstLine="284"/>
              <w:jc w:val="both"/>
              <w:rPr>
                <w:rFonts w:ascii="Times New Roman" w:hAnsi="Times New Roman" w:cs="Times New Roman"/>
                <w:iCs/>
                <w:sz w:val="24"/>
              </w:rPr>
            </w:pPr>
            <w:r w:rsidRPr="00A24DF3">
              <w:rPr>
                <w:rFonts w:ascii="Times New Roman" w:hAnsi="Times New Roman" w:cs="Times New Roman"/>
                <w:iCs/>
                <w:sz w:val="24"/>
              </w:rPr>
              <w:t>Работнику устанавливается заработная плата в размере _____________ (____________) в месяц, в том числе должностной оклад в размере ___________ (______________) рублей в месяц. Размер выплаты в месяц определяется в соответствии с требованиями законодательства Российской Федерации</w:t>
            </w:r>
            <w:r>
              <w:rPr>
                <w:rFonts w:ascii="Times New Roman" w:hAnsi="Times New Roman" w:cs="Times New Roman"/>
                <w:iCs/>
                <w:sz w:val="24"/>
              </w:rPr>
              <w:t>.</w:t>
            </w:r>
          </w:p>
          <w:p w:rsidR="00854AC3" w:rsidRPr="002A0A42" w:rsidRDefault="00854AC3" w:rsidP="00854AC3">
            <w:pPr>
              <w:tabs>
                <w:tab w:val="num" w:pos="851"/>
                <w:tab w:val="left" w:pos="1418"/>
              </w:tabs>
              <w:ind w:firstLine="284"/>
              <w:jc w:val="both"/>
              <w:rPr>
                <w:rFonts w:ascii="Times New Roman" w:hAnsi="Times New Roman" w:cs="Times New Roman"/>
                <w:sz w:val="24"/>
              </w:rPr>
            </w:pPr>
            <w:r w:rsidRPr="002A0A42">
              <w:rPr>
                <w:rFonts w:ascii="Times New Roman" w:hAnsi="Times New Roman" w:cs="Times New Roman"/>
                <w:color w:val="000000"/>
                <w:sz w:val="24"/>
              </w:rPr>
              <w:t>Заработная плата выплачивается не реже чем каждые полмесяца в дни, установленные локальными нормативными актами НИУ ВШЭ.</w:t>
            </w:r>
          </w:p>
        </w:tc>
        <w:tc>
          <w:tcPr>
            <w:tcW w:w="4784" w:type="dxa"/>
          </w:tcPr>
          <w:p w:rsidR="00854AC3" w:rsidRPr="00187461" w:rsidRDefault="00854AC3" w:rsidP="00854AC3">
            <w:pPr>
              <w:pStyle w:val="a4"/>
              <w:numPr>
                <w:ilvl w:val="0"/>
                <w:numId w:val="64"/>
              </w:numPr>
              <w:tabs>
                <w:tab w:val="left" w:pos="742"/>
              </w:tabs>
              <w:ind w:left="0" w:firstLine="175"/>
              <w:jc w:val="both"/>
              <w:rPr>
                <w:rFonts w:ascii="Times New Roman" w:hAnsi="Times New Roman" w:cs="Times New Roman"/>
                <w:sz w:val="24"/>
                <w:lang w:val="en-US"/>
              </w:rPr>
            </w:pPr>
            <w:r w:rsidRPr="00187461">
              <w:rPr>
                <w:rFonts w:ascii="Times New Roman" w:hAnsi="Times New Roman" w:cs="Times New Roman"/>
                <w:sz w:val="24"/>
                <w:lang w:val="en-US"/>
              </w:rPr>
              <w:t xml:space="preserve">The Employee shall receive a monthly remuneration in the amount of _____________ (____________), including the fixed official salary in the amount of ___________ (______________) roubles per month. The actual amount of monthly remuneration is calculated as per the Russian legislation. </w:t>
            </w:r>
          </w:p>
          <w:p w:rsidR="00854AC3" w:rsidRPr="00187461" w:rsidRDefault="00854AC3" w:rsidP="00854AC3">
            <w:pPr>
              <w:pStyle w:val="a4"/>
              <w:tabs>
                <w:tab w:val="left" w:pos="742"/>
              </w:tabs>
              <w:ind w:left="33" w:firstLine="142"/>
              <w:jc w:val="both"/>
              <w:rPr>
                <w:rFonts w:ascii="Times New Roman" w:hAnsi="Times New Roman" w:cs="Times New Roman"/>
                <w:sz w:val="24"/>
                <w:lang w:val="en-GB"/>
              </w:rPr>
            </w:pPr>
            <w:r w:rsidRPr="00187461">
              <w:rPr>
                <w:rFonts w:ascii="Times New Roman" w:hAnsi="Times New Roman" w:cs="Times New Roman"/>
                <w:sz w:val="24"/>
                <w:lang w:val="en-GB"/>
              </w:rPr>
              <w:t>The remuneration shall be paid at least twice a month, on days stipulated by HSE bylaws.</w:t>
            </w:r>
          </w:p>
        </w:tc>
      </w:tr>
      <w:tr w:rsidR="00854AC3" w:rsidRPr="00CC6C44" w:rsidTr="00EB0D04">
        <w:tc>
          <w:tcPr>
            <w:tcW w:w="5070" w:type="dxa"/>
          </w:tcPr>
          <w:p w:rsidR="00854AC3" w:rsidRPr="00A60B51" w:rsidRDefault="00854AC3" w:rsidP="00854AC3">
            <w:pPr>
              <w:pStyle w:val="a4"/>
              <w:numPr>
                <w:ilvl w:val="0"/>
                <w:numId w:val="26"/>
              </w:numPr>
              <w:tabs>
                <w:tab w:val="num" w:pos="851"/>
              </w:tabs>
              <w:ind w:left="0" w:firstLine="284"/>
              <w:jc w:val="both"/>
              <w:rPr>
                <w:rFonts w:ascii="Times New Roman" w:hAnsi="Times New Roman" w:cs="Times New Roman"/>
                <w:sz w:val="24"/>
              </w:rPr>
            </w:pPr>
            <w:r w:rsidRPr="00A60B51">
              <w:rPr>
                <w:rFonts w:ascii="Times New Roman" w:hAnsi="Times New Roman" w:cs="Times New Roman"/>
                <w:sz w:val="24"/>
              </w:rPr>
              <w:t>Университет производит выплату заработной платы с удержанием налога на доходы физических лиц, предусмотренного законодательством Российской Федерации.</w:t>
            </w:r>
          </w:p>
        </w:tc>
        <w:tc>
          <w:tcPr>
            <w:tcW w:w="4784" w:type="dxa"/>
          </w:tcPr>
          <w:p w:rsidR="00854AC3" w:rsidRPr="00187461" w:rsidRDefault="00854AC3" w:rsidP="00854AC3">
            <w:pPr>
              <w:pStyle w:val="a4"/>
              <w:numPr>
                <w:ilvl w:val="0"/>
                <w:numId w:val="64"/>
              </w:numPr>
              <w:tabs>
                <w:tab w:val="left" w:pos="742"/>
              </w:tabs>
              <w:ind w:left="0" w:firstLine="175"/>
              <w:jc w:val="both"/>
              <w:rPr>
                <w:rFonts w:ascii="Times New Roman" w:hAnsi="Times New Roman" w:cs="Times New Roman"/>
                <w:sz w:val="24"/>
                <w:lang w:val="en-GB"/>
              </w:rPr>
            </w:pPr>
            <w:r w:rsidRPr="00187461">
              <w:rPr>
                <w:rFonts w:ascii="Times New Roman" w:hAnsi="Times New Roman" w:cs="Times New Roman"/>
                <w:sz w:val="24"/>
                <w:lang w:val="en-GB"/>
              </w:rPr>
              <w:t>The University shall deduct income tax</w:t>
            </w:r>
            <w:r w:rsidRPr="00187461">
              <w:rPr>
                <w:rFonts w:ascii="Times New Roman" w:hAnsi="Times New Roman" w:cs="Times New Roman"/>
                <w:sz w:val="24"/>
                <w:lang w:val="en-US"/>
              </w:rPr>
              <w:t xml:space="preserve"> </w:t>
            </w:r>
            <w:r w:rsidRPr="00187461">
              <w:rPr>
                <w:rFonts w:ascii="Times New Roman" w:hAnsi="Times New Roman" w:cs="Times New Roman"/>
                <w:sz w:val="24"/>
                <w:lang w:val="en-GB"/>
              </w:rPr>
              <w:t>from the remuneration, pursuant to the Russian legislation.</w:t>
            </w:r>
          </w:p>
        </w:tc>
      </w:tr>
      <w:tr w:rsidR="00854AC3" w:rsidRPr="00CC6C44" w:rsidTr="00EB0D04">
        <w:tc>
          <w:tcPr>
            <w:tcW w:w="5070" w:type="dxa"/>
          </w:tcPr>
          <w:p w:rsidR="00854AC3" w:rsidRPr="00A60B51" w:rsidRDefault="00854AC3" w:rsidP="00854AC3">
            <w:pPr>
              <w:pStyle w:val="a4"/>
              <w:numPr>
                <w:ilvl w:val="0"/>
                <w:numId w:val="26"/>
              </w:numPr>
              <w:tabs>
                <w:tab w:val="num" w:pos="851"/>
              </w:tabs>
              <w:ind w:left="0" w:firstLine="284"/>
              <w:jc w:val="both"/>
              <w:rPr>
                <w:rFonts w:ascii="Times New Roman" w:hAnsi="Times New Roman" w:cs="Times New Roman"/>
                <w:sz w:val="24"/>
              </w:rPr>
            </w:pPr>
            <w:r w:rsidRPr="00AC695C">
              <w:rPr>
                <w:rFonts w:ascii="Times New Roman" w:hAnsi="Times New Roman" w:cs="Times New Roman"/>
                <w:sz w:val="24"/>
              </w:rPr>
              <w:t>Размер заработной платы Работника пересматривается ежегодно (в сентябре), начиная с года следующего за годом заключения настоящего трудового договора, и увеличивается на размер индекса потребительских цен на товары и услуги прошлого календарного года, публикуемого на сайте Федеральной службой государственной статистики Российской Федерации. Все изменения заработной платы Работника оформляются дополнительным соглашением к</w:t>
            </w:r>
            <w:r>
              <w:rPr>
                <w:rFonts w:ascii="Times New Roman" w:hAnsi="Times New Roman" w:cs="Times New Roman"/>
                <w:sz w:val="24"/>
              </w:rPr>
              <w:t xml:space="preserve"> </w:t>
            </w:r>
            <w:r w:rsidRPr="00AC695C">
              <w:rPr>
                <w:rFonts w:ascii="Times New Roman" w:hAnsi="Times New Roman" w:cs="Times New Roman"/>
                <w:sz w:val="24"/>
              </w:rPr>
              <w:t>настоящему трудовому договору</w:t>
            </w:r>
            <w:r w:rsidRPr="00A60B51">
              <w:rPr>
                <w:rFonts w:ascii="Times New Roman" w:hAnsi="Times New Roman" w:cs="Times New Roman"/>
                <w:sz w:val="24"/>
              </w:rPr>
              <w:t>.</w:t>
            </w:r>
          </w:p>
        </w:tc>
        <w:tc>
          <w:tcPr>
            <w:tcW w:w="4784" w:type="dxa"/>
          </w:tcPr>
          <w:p w:rsidR="00854AC3" w:rsidRPr="00187461" w:rsidRDefault="00854AC3" w:rsidP="00854AC3">
            <w:pPr>
              <w:pStyle w:val="a4"/>
              <w:numPr>
                <w:ilvl w:val="0"/>
                <w:numId w:val="64"/>
              </w:numPr>
              <w:tabs>
                <w:tab w:val="left" w:pos="742"/>
              </w:tabs>
              <w:ind w:left="0" w:firstLine="175"/>
              <w:jc w:val="both"/>
              <w:rPr>
                <w:rFonts w:ascii="Times New Roman" w:hAnsi="Times New Roman" w:cs="Times New Roman"/>
                <w:sz w:val="24"/>
                <w:lang w:val="en-GB"/>
              </w:rPr>
            </w:pPr>
            <w:r w:rsidRPr="00187461">
              <w:rPr>
                <w:rFonts w:ascii="Times New Roman" w:hAnsi="Times New Roman" w:cs="Times New Roman"/>
                <w:sz w:val="24"/>
                <w:lang w:val="en-US"/>
              </w:rPr>
              <w:t>The amount of remuneration payable to the Employee shall be reviewed annually (in September) starting from the year following the year of conclusion of this Employment agreement, and increased proportionally to the consumer price index of a preceding calendar year, as published on the website of the Federal State Statistics Service of the Russian Federation. Any changes to the amount of remuneration payable to the Employee shall be documented as an addendum hereto</w:t>
            </w:r>
          </w:p>
        </w:tc>
      </w:tr>
      <w:tr w:rsidR="00854AC3" w:rsidRPr="00BE2816" w:rsidTr="00EB0D04">
        <w:tc>
          <w:tcPr>
            <w:tcW w:w="5070" w:type="dxa"/>
          </w:tcPr>
          <w:p w:rsidR="00854AC3" w:rsidRPr="00793B4C" w:rsidRDefault="00854AC3" w:rsidP="00854AC3">
            <w:pPr>
              <w:numPr>
                <w:ilvl w:val="0"/>
                <w:numId w:val="1"/>
              </w:numPr>
              <w:tabs>
                <w:tab w:val="clear" w:pos="720"/>
                <w:tab w:val="num" w:pos="284"/>
              </w:tabs>
              <w:ind w:left="0" w:firstLine="0"/>
              <w:jc w:val="center"/>
              <w:rPr>
                <w:rFonts w:ascii="Times New Roman" w:hAnsi="Times New Roman" w:cs="Times New Roman"/>
                <w:b/>
                <w:sz w:val="24"/>
                <w:lang w:val="en-US"/>
              </w:rPr>
            </w:pPr>
            <w:r w:rsidRPr="00793B4C">
              <w:rPr>
                <w:rFonts w:ascii="Times New Roman" w:hAnsi="Times New Roman" w:cs="Times New Roman"/>
                <w:b/>
                <w:sz w:val="24"/>
              </w:rPr>
              <w:t>Гарантии</w:t>
            </w:r>
            <w:r w:rsidRPr="00EC635F">
              <w:rPr>
                <w:rFonts w:ascii="Times New Roman" w:hAnsi="Times New Roman" w:cs="Times New Roman"/>
                <w:b/>
                <w:sz w:val="24"/>
                <w:lang w:val="en-US"/>
              </w:rPr>
              <w:t xml:space="preserve"> </w:t>
            </w:r>
            <w:r w:rsidRPr="00793B4C">
              <w:rPr>
                <w:rFonts w:ascii="Times New Roman" w:hAnsi="Times New Roman" w:cs="Times New Roman"/>
                <w:b/>
                <w:sz w:val="24"/>
              </w:rPr>
              <w:t>и</w:t>
            </w:r>
            <w:r w:rsidRPr="00EC635F">
              <w:rPr>
                <w:rFonts w:ascii="Times New Roman" w:hAnsi="Times New Roman" w:cs="Times New Roman"/>
                <w:b/>
                <w:sz w:val="24"/>
                <w:lang w:val="en-US"/>
              </w:rPr>
              <w:t xml:space="preserve"> </w:t>
            </w:r>
            <w:r w:rsidRPr="00793B4C">
              <w:rPr>
                <w:rFonts w:ascii="Times New Roman" w:hAnsi="Times New Roman" w:cs="Times New Roman"/>
                <w:b/>
                <w:sz w:val="24"/>
              </w:rPr>
              <w:t>компенсации</w:t>
            </w:r>
          </w:p>
        </w:tc>
        <w:tc>
          <w:tcPr>
            <w:tcW w:w="4784" w:type="dxa"/>
          </w:tcPr>
          <w:p w:rsidR="00854AC3" w:rsidRPr="00AF2AD4" w:rsidRDefault="00854AC3" w:rsidP="00854AC3">
            <w:pPr>
              <w:pStyle w:val="a4"/>
              <w:numPr>
                <w:ilvl w:val="0"/>
                <w:numId w:val="2"/>
              </w:numPr>
              <w:tabs>
                <w:tab w:val="clear" w:pos="720"/>
                <w:tab w:val="num" w:pos="317"/>
              </w:tabs>
              <w:ind w:left="0" w:firstLine="0"/>
              <w:jc w:val="center"/>
              <w:rPr>
                <w:rFonts w:ascii="Times New Roman" w:hAnsi="Times New Roman" w:cs="Times New Roman"/>
                <w:b/>
                <w:sz w:val="24"/>
                <w:szCs w:val="24"/>
                <w:lang w:val="en-GB"/>
              </w:rPr>
            </w:pPr>
            <w:r w:rsidRPr="004346C8">
              <w:rPr>
                <w:rFonts w:ascii="Times New Roman" w:hAnsi="Times New Roman" w:cs="Times New Roman"/>
                <w:b/>
                <w:sz w:val="24"/>
                <w:szCs w:val="24"/>
                <w:lang w:val="en-GB"/>
              </w:rPr>
              <w:t>Guarantees and compensations</w:t>
            </w:r>
          </w:p>
        </w:tc>
      </w:tr>
      <w:tr w:rsidR="00854AC3" w:rsidRPr="00CC6C44" w:rsidTr="00EB0D04">
        <w:tc>
          <w:tcPr>
            <w:tcW w:w="5070" w:type="dxa"/>
          </w:tcPr>
          <w:p w:rsidR="00854AC3" w:rsidRPr="00D07981" w:rsidRDefault="00854AC3" w:rsidP="00854AC3">
            <w:pPr>
              <w:pStyle w:val="a4"/>
              <w:numPr>
                <w:ilvl w:val="0"/>
                <w:numId w:val="28"/>
              </w:numPr>
              <w:tabs>
                <w:tab w:val="left" w:pos="851"/>
              </w:tabs>
              <w:ind w:left="0" w:firstLine="284"/>
              <w:jc w:val="both"/>
              <w:rPr>
                <w:rFonts w:ascii="Times New Roman" w:hAnsi="Times New Roman" w:cs="Times New Roman"/>
                <w:sz w:val="24"/>
              </w:rPr>
            </w:pPr>
            <w:r w:rsidRPr="00D07981">
              <w:rPr>
                <w:rFonts w:ascii="Times New Roman" w:hAnsi="Times New Roman" w:cs="Times New Roman"/>
                <w:sz w:val="24"/>
              </w:rPr>
              <w:t>В</w:t>
            </w:r>
            <w:r w:rsidRPr="00AE67C9">
              <w:rPr>
                <w:rFonts w:ascii="Times New Roman" w:hAnsi="Times New Roman" w:cs="Times New Roman"/>
                <w:sz w:val="24"/>
              </w:rPr>
              <w:t xml:space="preserve"> </w:t>
            </w:r>
            <w:r w:rsidRPr="00D07981">
              <w:rPr>
                <w:rFonts w:ascii="Times New Roman" w:hAnsi="Times New Roman" w:cs="Times New Roman"/>
                <w:sz w:val="24"/>
              </w:rPr>
              <w:t>рамках</w:t>
            </w:r>
            <w:r w:rsidRPr="00AE67C9">
              <w:rPr>
                <w:rFonts w:ascii="Times New Roman" w:hAnsi="Times New Roman" w:cs="Times New Roman"/>
                <w:sz w:val="24"/>
              </w:rPr>
              <w:t xml:space="preserve"> </w:t>
            </w:r>
            <w:r w:rsidRPr="00D07981">
              <w:rPr>
                <w:rFonts w:ascii="Times New Roman" w:hAnsi="Times New Roman" w:cs="Times New Roman"/>
                <w:sz w:val="24"/>
              </w:rPr>
              <w:t>настоящего</w:t>
            </w:r>
            <w:r w:rsidRPr="00AE67C9">
              <w:rPr>
                <w:rFonts w:ascii="Times New Roman" w:hAnsi="Times New Roman" w:cs="Times New Roman"/>
                <w:sz w:val="24"/>
              </w:rPr>
              <w:t xml:space="preserve"> </w:t>
            </w:r>
            <w:r w:rsidRPr="00D07981">
              <w:rPr>
                <w:rFonts w:ascii="Times New Roman" w:hAnsi="Times New Roman" w:cs="Times New Roman"/>
                <w:sz w:val="24"/>
              </w:rPr>
              <w:t>трудового</w:t>
            </w:r>
            <w:r w:rsidRPr="00AE67C9">
              <w:rPr>
                <w:rFonts w:ascii="Times New Roman" w:hAnsi="Times New Roman" w:cs="Times New Roman"/>
                <w:sz w:val="24"/>
              </w:rPr>
              <w:t xml:space="preserve"> </w:t>
            </w:r>
            <w:r w:rsidRPr="00D07981">
              <w:rPr>
                <w:rFonts w:ascii="Times New Roman" w:hAnsi="Times New Roman" w:cs="Times New Roman"/>
                <w:sz w:val="24"/>
              </w:rPr>
              <w:t>договора</w:t>
            </w:r>
            <w:r w:rsidRPr="00AE67C9">
              <w:rPr>
                <w:rFonts w:ascii="Times New Roman" w:hAnsi="Times New Roman" w:cs="Times New Roman"/>
                <w:sz w:val="24"/>
              </w:rPr>
              <w:t xml:space="preserve"> </w:t>
            </w:r>
            <w:r w:rsidRPr="00D07981">
              <w:rPr>
                <w:rFonts w:ascii="Times New Roman" w:hAnsi="Times New Roman" w:cs="Times New Roman"/>
                <w:sz w:val="24"/>
              </w:rPr>
              <w:t>Работнику</w:t>
            </w:r>
            <w:r w:rsidRPr="00AE67C9">
              <w:rPr>
                <w:rFonts w:ascii="Times New Roman" w:hAnsi="Times New Roman" w:cs="Times New Roman"/>
                <w:sz w:val="24"/>
              </w:rPr>
              <w:t xml:space="preserve"> </w:t>
            </w:r>
            <w:r w:rsidRPr="00D07981">
              <w:rPr>
                <w:rFonts w:ascii="Times New Roman" w:hAnsi="Times New Roman" w:cs="Times New Roman"/>
                <w:sz w:val="24"/>
              </w:rPr>
              <w:t>предоставляются</w:t>
            </w:r>
            <w:r w:rsidRPr="00AE67C9">
              <w:rPr>
                <w:rFonts w:ascii="Times New Roman" w:hAnsi="Times New Roman" w:cs="Times New Roman"/>
                <w:sz w:val="24"/>
              </w:rPr>
              <w:t xml:space="preserve"> </w:t>
            </w:r>
            <w:r w:rsidRPr="00D07981">
              <w:rPr>
                <w:rFonts w:ascii="Times New Roman" w:hAnsi="Times New Roman" w:cs="Times New Roman"/>
                <w:sz w:val="24"/>
              </w:rPr>
              <w:t xml:space="preserve">следующие гарантии, а так же компенсации с удержанием налога на доходы физических лиц, и других обязательных платежей, </w:t>
            </w:r>
            <w:r w:rsidRPr="006218DC">
              <w:rPr>
                <w:rFonts w:ascii="Times New Roman" w:hAnsi="Times New Roman" w:cs="Times New Roman"/>
                <w:sz w:val="24"/>
              </w:rPr>
              <w:t>установленных законода</w:t>
            </w:r>
            <w:r>
              <w:rPr>
                <w:rFonts w:ascii="Times New Roman" w:hAnsi="Times New Roman" w:cs="Times New Roman"/>
                <w:sz w:val="24"/>
              </w:rPr>
              <w:t>тельством Российской Федерации</w:t>
            </w:r>
            <w:r w:rsidRPr="006218DC">
              <w:rPr>
                <w:rFonts w:ascii="Times New Roman" w:hAnsi="Times New Roman" w:cs="Times New Roman"/>
                <w:sz w:val="24"/>
              </w:rPr>
              <w:t>:</w:t>
            </w:r>
          </w:p>
        </w:tc>
        <w:tc>
          <w:tcPr>
            <w:tcW w:w="4784" w:type="dxa"/>
          </w:tcPr>
          <w:p w:rsidR="00854AC3" w:rsidRPr="00AF2AD4" w:rsidRDefault="00854AC3" w:rsidP="00854AC3">
            <w:pPr>
              <w:pStyle w:val="a4"/>
              <w:numPr>
                <w:ilvl w:val="0"/>
                <w:numId w:val="31"/>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Under this Employment Agreement, the Employee is entitled to the following guarantees and compensations subject to the income tax and other statutory charges stipulated by the legislation of the Russian Federation:</w:t>
            </w:r>
          </w:p>
        </w:tc>
      </w:tr>
      <w:tr w:rsidR="00854AC3" w:rsidRPr="00CC6C44" w:rsidTr="00EB0D04">
        <w:tc>
          <w:tcPr>
            <w:tcW w:w="5070" w:type="dxa"/>
          </w:tcPr>
          <w:p w:rsidR="00854AC3" w:rsidRPr="00D07981" w:rsidRDefault="00854AC3" w:rsidP="00854AC3">
            <w:pPr>
              <w:pStyle w:val="a4"/>
              <w:numPr>
                <w:ilvl w:val="0"/>
                <w:numId w:val="29"/>
              </w:numPr>
              <w:tabs>
                <w:tab w:val="left" w:pos="993"/>
              </w:tabs>
              <w:ind w:left="0" w:firstLine="284"/>
              <w:jc w:val="both"/>
              <w:rPr>
                <w:rFonts w:ascii="Times New Roman" w:hAnsi="Times New Roman" w:cs="Times New Roman"/>
                <w:sz w:val="24"/>
              </w:rPr>
            </w:pPr>
            <w:r w:rsidRPr="00D07981">
              <w:rPr>
                <w:rFonts w:ascii="Times New Roman" w:hAnsi="Times New Roman" w:cs="Times New Roman"/>
                <w:sz w:val="24"/>
              </w:rPr>
              <w:t>на период действия настоящего договора Университет обеспечивает Работника и прибывших с ним членов его семьи (супруг/супруга, дети), являющихся иностранными гражданами / гражданами РФ, согласно договору добровольного медицинского страхования Университета со страховыми медицинскими организациями, действующим на территории Российской Федерации договором (полисом) добровольного медицинского страхования;</w:t>
            </w:r>
          </w:p>
        </w:tc>
        <w:tc>
          <w:tcPr>
            <w:tcW w:w="4784" w:type="dxa"/>
          </w:tcPr>
          <w:p w:rsidR="00854AC3" w:rsidRPr="00AF2AD4" w:rsidRDefault="00854AC3" w:rsidP="00854AC3">
            <w:pPr>
              <w:pStyle w:val="a4"/>
              <w:numPr>
                <w:ilvl w:val="0"/>
                <w:numId w:val="32"/>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University provides voluntary health insurance agreement (policy), valid in the Russian Federation, for the Employee and their family members (spouse, children) who are foreign\Russian citizens relocating with them for the entire duration of this Employment Agreement, subject to the voluntary health insurance agreement between the University and health insurance organisations.</w:t>
            </w:r>
          </w:p>
        </w:tc>
      </w:tr>
      <w:tr w:rsidR="00854AC3" w:rsidRPr="00CC6C44" w:rsidTr="00EB0D04">
        <w:tc>
          <w:tcPr>
            <w:tcW w:w="5070" w:type="dxa"/>
          </w:tcPr>
          <w:p w:rsidR="00854AC3" w:rsidRPr="00D07981" w:rsidRDefault="00854AC3" w:rsidP="00854AC3">
            <w:pPr>
              <w:pStyle w:val="a4"/>
              <w:numPr>
                <w:ilvl w:val="0"/>
                <w:numId w:val="29"/>
              </w:numPr>
              <w:tabs>
                <w:tab w:val="left" w:pos="993"/>
              </w:tabs>
              <w:ind w:left="0" w:firstLine="284"/>
              <w:jc w:val="both"/>
              <w:rPr>
                <w:rFonts w:ascii="Times New Roman" w:hAnsi="Times New Roman" w:cs="Times New Roman"/>
                <w:sz w:val="24"/>
              </w:rPr>
            </w:pPr>
            <w:r w:rsidRPr="00D07981">
              <w:rPr>
                <w:rFonts w:ascii="Times New Roman" w:hAnsi="Times New Roman" w:cs="Times New Roman"/>
                <w:sz w:val="24"/>
              </w:rPr>
              <w:t xml:space="preserve">Университет компенсирует Работнику на единовременной основе на основании подтверждающих документов затраты в общей сумме до ____________ (__________) рублей на проезд (перелет) Работника и следующих вместе с ним членов семьи (супруг/супруга, дети) </w:t>
            </w:r>
            <w:r w:rsidRPr="006218DC">
              <w:rPr>
                <w:rFonts w:ascii="Times New Roman" w:hAnsi="Times New Roman" w:cs="Times New Roman"/>
                <w:sz w:val="24"/>
              </w:rPr>
              <w:t>от места жительства (______________) до места работы</w:t>
            </w:r>
            <w:r w:rsidRPr="00D07981">
              <w:rPr>
                <w:rFonts w:ascii="Times New Roman" w:hAnsi="Times New Roman" w:cs="Times New Roman"/>
                <w:sz w:val="24"/>
              </w:rPr>
              <w:t xml:space="preserve"> (___________) экономическим классом, провоз дополнительного багажа, взятого с собой, или в пределах этой же суммы провоз багажа другим способом, включая расходы на таможенное оформление груза, визовые расходы (стандартный визовый сбор, требуемые для оформления рабочей визы медицинские тесты Работника и членов его семьи), расходы на легализацию и нотариальное заверение переводов паспорта Работника и членов его семьи, документов об образовании Работника, свидетельства о браке Работника, свидетельств о рождении детей Работника</w:t>
            </w:r>
            <w:r w:rsidRPr="006218DC">
              <w:rPr>
                <w:rFonts w:ascii="Times New Roman" w:hAnsi="Times New Roman" w:cs="Times New Roman"/>
                <w:sz w:val="24"/>
              </w:rPr>
              <w:t>,</w:t>
            </w:r>
            <w:r w:rsidRPr="00D07981">
              <w:rPr>
                <w:rFonts w:ascii="Times New Roman" w:hAnsi="Times New Roman" w:cs="Times New Roman"/>
                <w:sz w:val="24"/>
              </w:rPr>
              <w:t xml:space="preserve"> расходы на трансфер (в т.ч. такси) в аэропорт и из аэропорта.</w:t>
            </w:r>
          </w:p>
        </w:tc>
        <w:tc>
          <w:tcPr>
            <w:tcW w:w="4784" w:type="dxa"/>
          </w:tcPr>
          <w:p w:rsidR="00854AC3" w:rsidRPr="00AF2AD4" w:rsidRDefault="00854AC3" w:rsidP="00854AC3">
            <w:pPr>
              <w:pStyle w:val="a4"/>
              <w:numPr>
                <w:ilvl w:val="0"/>
                <w:numId w:val="32"/>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University shall provide a one-off reimbursement of costs incurred for economy class travel (air travel) of the Employee and their family members (spouse, children) from their place of residence (___________) to the place of work (___________), extra baggage taken along or transported by any other means, up to the same amount, including cargo customs clearance, visa costs (standard visa fee, medical tests for the Employee and their family members included into the work visa requirements), expenses for legalization and notarization of translation of passports of the Employee and their family members, Employee’s education certificates, marriage certificate, birth certificates of the Employee’s children; airport transfer costs (including taxi), against supporting documents up to the amount not exceeding ____________ (__________) roubles.</w:t>
            </w:r>
          </w:p>
        </w:tc>
      </w:tr>
      <w:tr w:rsidR="00854AC3" w:rsidRPr="00CC6C44" w:rsidTr="00EB0D04">
        <w:tc>
          <w:tcPr>
            <w:tcW w:w="5070" w:type="dxa"/>
          </w:tcPr>
          <w:p w:rsidR="00854AC3" w:rsidRPr="00D07981" w:rsidRDefault="00854AC3" w:rsidP="00854AC3">
            <w:pPr>
              <w:pStyle w:val="a4"/>
              <w:numPr>
                <w:ilvl w:val="0"/>
                <w:numId w:val="29"/>
              </w:numPr>
              <w:tabs>
                <w:tab w:val="left" w:pos="993"/>
              </w:tabs>
              <w:ind w:left="0" w:firstLine="284"/>
              <w:jc w:val="both"/>
              <w:rPr>
                <w:rFonts w:ascii="Times New Roman" w:hAnsi="Times New Roman" w:cs="Times New Roman"/>
                <w:sz w:val="24"/>
              </w:rPr>
            </w:pPr>
            <w:r w:rsidRPr="00D07981">
              <w:rPr>
                <w:rFonts w:ascii="Times New Roman" w:hAnsi="Times New Roman" w:cs="Times New Roman"/>
                <w:sz w:val="24"/>
              </w:rPr>
              <w:t>Работнику единовременно выплачивается сумма в размере _____ (_____) рублей на компенсацию затрат, связанных с обустройством Работника и прибывающих вместе с ним членов семьи (супруг/супруга, дети) по новому месту жительства.</w:t>
            </w:r>
          </w:p>
        </w:tc>
        <w:tc>
          <w:tcPr>
            <w:tcW w:w="4784" w:type="dxa"/>
          </w:tcPr>
          <w:p w:rsidR="00854AC3" w:rsidRPr="00AF2AD4" w:rsidRDefault="00854AC3" w:rsidP="00854AC3">
            <w:pPr>
              <w:pStyle w:val="a4"/>
              <w:numPr>
                <w:ilvl w:val="0"/>
                <w:numId w:val="32"/>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 xml:space="preserve">The Employee shall receive a lump sum of ____________ (__________) roubles to reimburse the costs associated with relocation of the Employee and their family members. </w:t>
            </w:r>
          </w:p>
        </w:tc>
      </w:tr>
      <w:tr w:rsidR="00854AC3" w:rsidRPr="00CC6C44" w:rsidTr="00EB0D04">
        <w:tc>
          <w:tcPr>
            <w:tcW w:w="5070" w:type="dxa"/>
          </w:tcPr>
          <w:p w:rsidR="00854AC3" w:rsidRPr="00412DEA" w:rsidRDefault="00854AC3" w:rsidP="00854AC3">
            <w:pPr>
              <w:pStyle w:val="a4"/>
              <w:numPr>
                <w:ilvl w:val="0"/>
                <w:numId w:val="28"/>
              </w:numPr>
              <w:tabs>
                <w:tab w:val="left" w:pos="851"/>
              </w:tabs>
              <w:ind w:left="0" w:firstLine="284"/>
              <w:jc w:val="both"/>
              <w:rPr>
                <w:rFonts w:ascii="Times New Roman" w:hAnsi="Times New Roman" w:cs="Times New Roman"/>
                <w:sz w:val="24"/>
              </w:rPr>
            </w:pPr>
            <w:r w:rsidRPr="00412DEA">
              <w:rPr>
                <w:rFonts w:ascii="Times New Roman" w:hAnsi="Times New Roman" w:cs="Times New Roman"/>
                <w:sz w:val="24"/>
              </w:rPr>
              <w:t>Университет содействует научной работе Работника путем предоставления следующих гарантий, а так же компенсаций с удержанием налога на доходы физических лиц, и других обязательных платежей, установленных законодательством Российской Федерации в общей сумме до (____)</w:t>
            </w:r>
            <w:r>
              <w:rPr>
                <w:rFonts w:ascii="Times New Roman" w:hAnsi="Times New Roman" w:cs="Times New Roman"/>
                <w:sz w:val="24"/>
              </w:rPr>
              <w:t xml:space="preserve"> за календарный год</w:t>
            </w:r>
            <w:r w:rsidRPr="00412DEA">
              <w:rPr>
                <w:rFonts w:ascii="Times New Roman" w:hAnsi="Times New Roman" w:cs="Times New Roman"/>
                <w:sz w:val="24"/>
              </w:rPr>
              <w:t>:</w:t>
            </w:r>
          </w:p>
        </w:tc>
        <w:tc>
          <w:tcPr>
            <w:tcW w:w="4784" w:type="dxa"/>
          </w:tcPr>
          <w:p w:rsidR="00854AC3" w:rsidRPr="00AF2AD4" w:rsidRDefault="00854AC3" w:rsidP="00854AC3">
            <w:pPr>
              <w:pStyle w:val="a4"/>
              <w:numPr>
                <w:ilvl w:val="0"/>
                <w:numId w:val="31"/>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University shall endorse the Employee’s research work by providing the following guarantees and compensations subject to the income tax and other statutory charges stipulated by the Russian legislation, up to the amount not exceeding (__________) per calendar year:</w:t>
            </w:r>
          </w:p>
        </w:tc>
      </w:tr>
      <w:tr w:rsidR="00854AC3" w:rsidRPr="00CC6C44" w:rsidTr="00676B23">
        <w:tc>
          <w:tcPr>
            <w:tcW w:w="5070" w:type="dxa"/>
          </w:tcPr>
          <w:p w:rsidR="00854AC3" w:rsidRPr="00055EC6" w:rsidRDefault="00854AC3" w:rsidP="00854AC3">
            <w:pPr>
              <w:pStyle w:val="a4"/>
              <w:numPr>
                <w:ilvl w:val="0"/>
                <w:numId w:val="33"/>
              </w:numPr>
              <w:tabs>
                <w:tab w:val="left" w:pos="993"/>
              </w:tabs>
              <w:ind w:left="0" w:firstLine="284"/>
              <w:jc w:val="both"/>
              <w:rPr>
                <w:rFonts w:ascii="Times New Roman" w:hAnsi="Times New Roman" w:cs="Times New Roman"/>
                <w:sz w:val="24"/>
              </w:rPr>
            </w:pPr>
            <w:r w:rsidRPr="00055EC6">
              <w:rPr>
                <w:rFonts w:ascii="Times New Roman" w:hAnsi="Times New Roman" w:cs="Times New Roman"/>
                <w:sz w:val="24"/>
              </w:rPr>
              <w:t>В случае отсутствия у Университета необходимых для работы Работника научных материалов и оборудования Университет вправе приобрести их или компенсировать согласованные в установленном порядке затраты Работника на приобретение научных материалов и оборудования, а также оплатить необходимые для работы услуги в соответствии с локальными нормативными актами НИУ ВШЭ.</w:t>
            </w:r>
          </w:p>
        </w:tc>
        <w:tc>
          <w:tcPr>
            <w:tcW w:w="4784" w:type="dxa"/>
          </w:tcPr>
          <w:p w:rsidR="00854AC3" w:rsidRPr="00055EC6" w:rsidRDefault="00854AC3" w:rsidP="00854AC3">
            <w:pPr>
              <w:pStyle w:val="a4"/>
              <w:numPr>
                <w:ilvl w:val="2"/>
                <w:numId w:val="34"/>
              </w:numPr>
              <w:tabs>
                <w:tab w:val="left" w:pos="1026"/>
              </w:tabs>
              <w:ind w:left="33" w:firstLine="327"/>
              <w:jc w:val="both"/>
              <w:rPr>
                <w:rFonts w:ascii="Times New Roman" w:hAnsi="Times New Roman" w:cs="Times New Roman"/>
                <w:sz w:val="24"/>
                <w:lang w:val="en-GB"/>
              </w:rPr>
            </w:pPr>
            <w:r w:rsidRPr="00055EC6">
              <w:rPr>
                <w:rFonts w:ascii="Times New Roman" w:hAnsi="Times New Roman" w:cs="Times New Roman"/>
                <w:sz w:val="24"/>
                <w:lang w:val="en-GB"/>
              </w:rPr>
              <w:t xml:space="preserve">If the University lacks research materials and equipment required by the Employee, the University may purchase </w:t>
            </w:r>
            <w:r w:rsidRPr="00055EC6">
              <w:rPr>
                <w:rFonts w:ascii="Times New Roman" w:hAnsi="Times New Roman" w:cs="Times New Roman"/>
                <w:sz w:val="24"/>
                <w:lang w:val="en-US"/>
              </w:rPr>
              <w:t>them,</w:t>
            </w:r>
            <w:r w:rsidRPr="00055EC6">
              <w:rPr>
                <w:rFonts w:ascii="Times New Roman" w:hAnsi="Times New Roman" w:cs="Times New Roman"/>
                <w:sz w:val="24"/>
                <w:lang w:val="en-GB"/>
              </w:rPr>
              <w:t xml:space="preserve"> or reimburse duly </w:t>
            </w:r>
            <w:r>
              <w:rPr>
                <w:rFonts w:ascii="Times New Roman" w:hAnsi="Times New Roman" w:cs="Times New Roman"/>
                <w:sz w:val="24"/>
                <w:lang w:val="en-GB"/>
              </w:rPr>
              <w:t xml:space="preserve">agreed and </w:t>
            </w:r>
            <w:r w:rsidRPr="00055EC6">
              <w:rPr>
                <w:rFonts w:ascii="Times New Roman" w:hAnsi="Times New Roman" w:cs="Times New Roman"/>
                <w:sz w:val="24"/>
                <w:lang w:val="en-GB"/>
              </w:rPr>
              <w:t>confirmed costs incurred by the Employee for purchase of research materials and equipment, or pay the necessary fees and costs</w:t>
            </w:r>
            <w:r>
              <w:rPr>
                <w:rFonts w:ascii="Times New Roman" w:hAnsi="Times New Roman" w:cs="Times New Roman"/>
                <w:sz w:val="24"/>
                <w:lang w:val="en-GB"/>
              </w:rPr>
              <w:t>, subject to HSE bylaws.</w:t>
            </w:r>
          </w:p>
        </w:tc>
      </w:tr>
      <w:tr w:rsidR="00854AC3" w:rsidRPr="00CC6C44" w:rsidTr="00EB0D04">
        <w:tc>
          <w:tcPr>
            <w:tcW w:w="5070" w:type="dxa"/>
          </w:tcPr>
          <w:p w:rsidR="00854AC3" w:rsidRPr="00412DEA" w:rsidRDefault="00854AC3" w:rsidP="00854AC3">
            <w:pPr>
              <w:pStyle w:val="a4"/>
              <w:numPr>
                <w:ilvl w:val="3"/>
                <w:numId w:val="30"/>
              </w:numPr>
              <w:tabs>
                <w:tab w:val="left" w:pos="1418"/>
              </w:tabs>
              <w:ind w:left="0" w:firstLine="284"/>
              <w:jc w:val="both"/>
              <w:rPr>
                <w:rFonts w:ascii="Times New Roman" w:hAnsi="Times New Roman" w:cs="Times New Roman"/>
                <w:sz w:val="24"/>
              </w:rPr>
            </w:pPr>
            <w:r w:rsidRPr="00412DEA">
              <w:rPr>
                <w:rFonts w:ascii="Times New Roman" w:hAnsi="Times New Roman" w:cs="Times New Roman"/>
                <w:sz w:val="24"/>
              </w:rPr>
              <w:t>научные материалы и оборудование, приобретенные Университетом, предоставляются Работнику в пользование на срок, равный сроку действия трудового договора. При этом Работник обязуется бережно относиться к переданному ему в пользование оборудованию и по окончании срока действия трудового договора обязуется вернуть оборудование Университету в состоянии, пригодном для его дальнейшего использования, с учетом нормального износа;</w:t>
            </w:r>
          </w:p>
        </w:tc>
        <w:tc>
          <w:tcPr>
            <w:tcW w:w="4784" w:type="dxa"/>
          </w:tcPr>
          <w:p w:rsidR="00854AC3" w:rsidRPr="00AF2AD4" w:rsidRDefault="00854AC3" w:rsidP="00854AC3">
            <w:pPr>
              <w:pStyle w:val="a4"/>
              <w:numPr>
                <w:ilvl w:val="3"/>
                <w:numId w:val="27"/>
              </w:numPr>
              <w:tabs>
                <w:tab w:val="left" w:pos="1309"/>
              </w:tabs>
              <w:ind w:left="0" w:firstLine="360"/>
              <w:jc w:val="both"/>
              <w:rPr>
                <w:rFonts w:ascii="Times New Roman" w:hAnsi="Times New Roman" w:cs="Times New Roman"/>
                <w:sz w:val="24"/>
                <w:lang w:val="en-GB"/>
              </w:rPr>
            </w:pPr>
            <w:r>
              <w:rPr>
                <w:rFonts w:ascii="Times New Roman" w:hAnsi="Times New Roman" w:cs="Times New Roman"/>
                <w:sz w:val="24"/>
                <w:lang w:val="en-GB"/>
              </w:rPr>
              <w:t>Research</w:t>
            </w:r>
            <w:r w:rsidRPr="004346C8">
              <w:rPr>
                <w:rFonts w:ascii="Times New Roman" w:hAnsi="Times New Roman" w:cs="Times New Roman"/>
                <w:sz w:val="24"/>
                <w:lang w:val="en-GB"/>
              </w:rPr>
              <w:t xml:space="preserve"> materials and equipment purchased by the University shall be available to the Employee for the duration of this Employment Agreement. The Employee undertakes to treat such equipment with due care and, upon the expiration of the Employment Agreement, return the equipment to the University in workable condition, reasonable wear and tear excepted;</w:t>
            </w:r>
          </w:p>
        </w:tc>
      </w:tr>
      <w:tr w:rsidR="00854AC3" w:rsidRPr="00CC6C44" w:rsidTr="00EB0D04">
        <w:tc>
          <w:tcPr>
            <w:tcW w:w="5070" w:type="dxa"/>
          </w:tcPr>
          <w:p w:rsidR="00854AC3" w:rsidRPr="00412DEA" w:rsidRDefault="00854AC3" w:rsidP="00854AC3">
            <w:pPr>
              <w:pStyle w:val="a4"/>
              <w:numPr>
                <w:ilvl w:val="0"/>
                <w:numId w:val="33"/>
              </w:numPr>
              <w:tabs>
                <w:tab w:val="left" w:pos="993"/>
              </w:tabs>
              <w:ind w:left="0" w:firstLine="284"/>
              <w:jc w:val="both"/>
              <w:rPr>
                <w:rFonts w:ascii="Times New Roman" w:hAnsi="Times New Roman" w:cs="Times New Roman"/>
                <w:sz w:val="24"/>
              </w:rPr>
            </w:pPr>
            <w:r w:rsidRPr="00412DEA">
              <w:rPr>
                <w:rFonts w:ascii="Times New Roman" w:hAnsi="Times New Roman" w:cs="Times New Roman"/>
                <w:sz w:val="24"/>
              </w:rPr>
              <w:t>Университет финансирует участие Работника в международных семинарах, конференциях и иных научных мероприятиях, в соответствии с локальными нормативными актами НИУ ВШЭ.</w:t>
            </w:r>
          </w:p>
        </w:tc>
        <w:tc>
          <w:tcPr>
            <w:tcW w:w="4784" w:type="dxa"/>
          </w:tcPr>
          <w:p w:rsidR="00854AC3" w:rsidRPr="00AF2AD4" w:rsidRDefault="00854AC3" w:rsidP="00854AC3">
            <w:pPr>
              <w:pStyle w:val="a4"/>
              <w:numPr>
                <w:ilvl w:val="2"/>
                <w:numId w:val="34"/>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University shall fund the Employee’s participation in international seminars, conferences and other scientific events, pursuant to HSE bylaws.</w:t>
            </w:r>
          </w:p>
        </w:tc>
      </w:tr>
      <w:tr w:rsidR="00854AC3" w:rsidRPr="00CC6C44" w:rsidTr="00EB0D04">
        <w:tc>
          <w:tcPr>
            <w:tcW w:w="5070" w:type="dxa"/>
          </w:tcPr>
          <w:p w:rsidR="00854AC3" w:rsidRPr="00412DEA" w:rsidRDefault="00854AC3" w:rsidP="00854AC3">
            <w:pPr>
              <w:pStyle w:val="a4"/>
              <w:numPr>
                <w:ilvl w:val="0"/>
                <w:numId w:val="28"/>
              </w:numPr>
              <w:tabs>
                <w:tab w:val="left" w:pos="851"/>
              </w:tabs>
              <w:ind w:left="0" w:firstLine="284"/>
              <w:jc w:val="both"/>
              <w:rPr>
                <w:rFonts w:ascii="Times New Roman" w:hAnsi="Times New Roman" w:cs="Times New Roman"/>
                <w:sz w:val="24"/>
              </w:rPr>
            </w:pPr>
            <w:r w:rsidRPr="00412DEA">
              <w:rPr>
                <w:rFonts w:ascii="Times New Roman" w:hAnsi="Times New Roman" w:cs="Times New Roman"/>
                <w:sz w:val="24"/>
              </w:rPr>
              <w:t>Университет обеспечивает Работнику обучение на курсах русского языка как иностранного (соответствующего уровня, в объеме не более ___ академических час</w:t>
            </w:r>
            <w:r>
              <w:rPr>
                <w:rFonts w:ascii="Times New Roman" w:hAnsi="Times New Roman" w:cs="Times New Roman"/>
                <w:sz w:val="24"/>
              </w:rPr>
              <w:t>ов</w:t>
            </w:r>
            <w:r w:rsidRPr="00412DEA">
              <w:rPr>
                <w:rFonts w:ascii="Times New Roman" w:hAnsi="Times New Roman" w:cs="Times New Roman"/>
                <w:sz w:val="24"/>
              </w:rPr>
              <w:t>) из числа курсов, предлагаемых Университетом.</w:t>
            </w:r>
          </w:p>
        </w:tc>
        <w:tc>
          <w:tcPr>
            <w:tcW w:w="4784" w:type="dxa"/>
          </w:tcPr>
          <w:p w:rsidR="00854AC3" w:rsidRPr="00AF2AD4" w:rsidRDefault="00854AC3" w:rsidP="00854AC3">
            <w:pPr>
              <w:pStyle w:val="a4"/>
              <w:numPr>
                <w:ilvl w:val="0"/>
                <w:numId w:val="31"/>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University shall ensure that the Employee may attend Russian language courses (of appropriate level, in the amount not exceeding ___ credit hours) from among those offered by the University.</w:t>
            </w:r>
          </w:p>
        </w:tc>
      </w:tr>
      <w:tr w:rsidR="00854AC3" w:rsidRPr="00CC6C44" w:rsidTr="00EB0D04">
        <w:tc>
          <w:tcPr>
            <w:tcW w:w="5070" w:type="dxa"/>
          </w:tcPr>
          <w:p w:rsidR="00854AC3" w:rsidRPr="00412DEA" w:rsidRDefault="00854AC3" w:rsidP="00854AC3">
            <w:pPr>
              <w:pStyle w:val="a4"/>
              <w:numPr>
                <w:ilvl w:val="0"/>
                <w:numId w:val="28"/>
              </w:numPr>
              <w:tabs>
                <w:tab w:val="left" w:pos="851"/>
              </w:tabs>
              <w:ind w:left="0" w:firstLine="284"/>
              <w:jc w:val="both"/>
              <w:rPr>
                <w:rFonts w:ascii="Times New Roman" w:hAnsi="Times New Roman" w:cs="Times New Roman"/>
                <w:sz w:val="24"/>
              </w:rPr>
            </w:pPr>
            <w:r w:rsidRPr="00412DEA">
              <w:rPr>
                <w:rFonts w:ascii="Times New Roman" w:hAnsi="Times New Roman" w:cs="Times New Roman"/>
                <w:sz w:val="24"/>
              </w:rPr>
              <w:t>На Работника распространяются гарантии, компенсации и льготы, установленные законодательством Российской Федерации, уставом, иными локальными нормативными актами Университета.</w:t>
            </w:r>
          </w:p>
        </w:tc>
        <w:tc>
          <w:tcPr>
            <w:tcW w:w="4784" w:type="dxa"/>
          </w:tcPr>
          <w:p w:rsidR="00854AC3" w:rsidRPr="00AF2AD4" w:rsidRDefault="00854AC3" w:rsidP="00854AC3">
            <w:pPr>
              <w:pStyle w:val="a4"/>
              <w:numPr>
                <w:ilvl w:val="0"/>
                <w:numId w:val="31"/>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Employee is entitled to other guarantees, compensations and benefits stipulated by the Russian legislation, the Charter and other University bylaws.</w:t>
            </w:r>
          </w:p>
        </w:tc>
      </w:tr>
      <w:tr w:rsidR="00854AC3" w:rsidRPr="00CC6C44" w:rsidTr="00EB0D04">
        <w:tc>
          <w:tcPr>
            <w:tcW w:w="5070" w:type="dxa"/>
          </w:tcPr>
          <w:p w:rsidR="00854AC3" w:rsidRPr="00E8064A" w:rsidRDefault="00854AC3" w:rsidP="00854AC3">
            <w:pPr>
              <w:numPr>
                <w:ilvl w:val="0"/>
                <w:numId w:val="1"/>
              </w:numPr>
              <w:tabs>
                <w:tab w:val="clear" w:pos="720"/>
                <w:tab w:val="num" w:pos="284"/>
              </w:tabs>
              <w:ind w:left="0" w:firstLine="0"/>
              <w:jc w:val="center"/>
              <w:rPr>
                <w:rFonts w:ascii="Times New Roman" w:hAnsi="Times New Roman" w:cs="Times New Roman"/>
                <w:b/>
                <w:sz w:val="24"/>
              </w:rPr>
            </w:pPr>
            <w:r w:rsidRPr="00E8064A">
              <w:rPr>
                <w:rFonts w:ascii="Times New Roman" w:hAnsi="Times New Roman" w:cs="Times New Roman"/>
                <w:b/>
                <w:sz w:val="24"/>
              </w:rPr>
              <w:t>Рабочее</w:t>
            </w:r>
            <w:r w:rsidRPr="00E8064A">
              <w:rPr>
                <w:rFonts w:ascii="Times New Roman" w:hAnsi="Times New Roman" w:cs="Times New Roman"/>
                <w:b/>
                <w:color w:val="000000"/>
                <w:sz w:val="24"/>
              </w:rPr>
              <w:t xml:space="preserve"> </w:t>
            </w:r>
            <w:r w:rsidRPr="00E8064A">
              <w:rPr>
                <w:rFonts w:ascii="Times New Roman" w:hAnsi="Times New Roman" w:cs="Times New Roman"/>
                <w:b/>
                <w:sz w:val="24"/>
              </w:rPr>
              <w:t>время</w:t>
            </w:r>
            <w:r w:rsidRPr="00E8064A">
              <w:rPr>
                <w:rFonts w:ascii="Times New Roman" w:hAnsi="Times New Roman" w:cs="Times New Roman"/>
                <w:b/>
                <w:color w:val="000000"/>
                <w:sz w:val="24"/>
              </w:rPr>
              <w:t xml:space="preserve"> и время отдыха</w:t>
            </w:r>
          </w:p>
        </w:tc>
        <w:tc>
          <w:tcPr>
            <w:tcW w:w="4784" w:type="dxa"/>
          </w:tcPr>
          <w:p w:rsidR="00854AC3" w:rsidRPr="00AF2AD4" w:rsidRDefault="00854AC3" w:rsidP="00854AC3">
            <w:pPr>
              <w:pStyle w:val="a4"/>
              <w:numPr>
                <w:ilvl w:val="0"/>
                <w:numId w:val="2"/>
              </w:numPr>
              <w:tabs>
                <w:tab w:val="clear" w:pos="720"/>
                <w:tab w:val="num" w:pos="317"/>
              </w:tabs>
              <w:ind w:left="0" w:firstLine="0"/>
              <w:jc w:val="center"/>
              <w:rPr>
                <w:rFonts w:ascii="Times New Roman" w:hAnsi="Times New Roman" w:cs="Times New Roman"/>
                <w:b/>
                <w:sz w:val="24"/>
                <w:szCs w:val="24"/>
                <w:lang w:val="en-GB"/>
              </w:rPr>
            </w:pPr>
            <w:r w:rsidRPr="004346C8">
              <w:rPr>
                <w:rFonts w:ascii="Times New Roman" w:hAnsi="Times New Roman" w:cs="Times New Roman"/>
                <w:b/>
                <w:sz w:val="24"/>
                <w:szCs w:val="24"/>
                <w:lang w:val="en-GB"/>
              </w:rPr>
              <w:t>Working hours and leave entitlement</w:t>
            </w:r>
          </w:p>
        </w:tc>
      </w:tr>
      <w:tr w:rsidR="00854AC3" w:rsidRPr="00CC6C44" w:rsidTr="00EB0D04">
        <w:tc>
          <w:tcPr>
            <w:tcW w:w="5070" w:type="dxa"/>
          </w:tcPr>
          <w:p w:rsidR="00854AC3" w:rsidRPr="00A56205" w:rsidRDefault="00854AC3" w:rsidP="00854AC3">
            <w:pPr>
              <w:pStyle w:val="a4"/>
              <w:numPr>
                <w:ilvl w:val="0"/>
                <w:numId w:val="37"/>
              </w:numPr>
              <w:tabs>
                <w:tab w:val="left" w:pos="851"/>
              </w:tabs>
              <w:ind w:left="0" w:firstLine="284"/>
              <w:jc w:val="both"/>
              <w:rPr>
                <w:rFonts w:ascii="Times New Roman" w:hAnsi="Times New Roman" w:cs="Times New Roman"/>
                <w:sz w:val="24"/>
              </w:rPr>
            </w:pPr>
            <w:r w:rsidRPr="00A56205">
              <w:rPr>
                <w:rFonts w:ascii="Times New Roman" w:hAnsi="Times New Roman" w:cs="Times New Roman"/>
                <w:sz w:val="24"/>
              </w:rPr>
              <w:t>Работнику устанавливается шестидневная рабочая неделя продолжительностью 36 часов с одним выходным днем (воскресенье).</w:t>
            </w:r>
          </w:p>
        </w:tc>
        <w:tc>
          <w:tcPr>
            <w:tcW w:w="4784" w:type="dxa"/>
          </w:tcPr>
          <w:p w:rsidR="00854AC3" w:rsidRPr="00AF2AD4" w:rsidRDefault="00854AC3" w:rsidP="00854AC3">
            <w:pPr>
              <w:pStyle w:val="a4"/>
              <w:numPr>
                <w:ilvl w:val="0"/>
                <w:numId w:val="39"/>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Employee shall have a six-day workweek with 36 working hours and one day off (Sunday).</w:t>
            </w:r>
          </w:p>
        </w:tc>
      </w:tr>
      <w:tr w:rsidR="00854AC3" w:rsidRPr="00CC6C44" w:rsidTr="00EB0D04">
        <w:tc>
          <w:tcPr>
            <w:tcW w:w="5070" w:type="dxa"/>
          </w:tcPr>
          <w:p w:rsidR="00854AC3" w:rsidRPr="00A56205" w:rsidRDefault="00854AC3" w:rsidP="00854AC3">
            <w:pPr>
              <w:pStyle w:val="a4"/>
              <w:numPr>
                <w:ilvl w:val="0"/>
                <w:numId w:val="37"/>
              </w:numPr>
              <w:tabs>
                <w:tab w:val="left" w:pos="851"/>
              </w:tabs>
              <w:ind w:left="0" w:firstLine="284"/>
              <w:jc w:val="both"/>
              <w:rPr>
                <w:rFonts w:ascii="Times New Roman" w:hAnsi="Times New Roman" w:cs="Times New Roman"/>
                <w:sz w:val="24"/>
              </w:rPr>
            </w:pPr>
            <w:r w:rsidRPr="00A56205">
              <w:rPr>
                <w:rFonts w:ascii="Times New Roman" w:hAnsi="Times New Roman" w:cs="Times New Roman"/>
                <w:sz w:val="24"/>
              </w:rPr>
              <w:t>Продолжительность ежедневной работы составляет 6 (шесть) часов, время начала и окончания работы, время перерывов в работе устанавливается в соответствии с Правилами внутреннего распорядка НИУ ВШЭ.</w:t>
            </w:r>
          </w:p>
        </w:tc>
        <w:tc>
          <w:tcPr>
            <w:tcW w:w="4784" w:type="dxa"/>
          </w:tcPr>
          <w:p w:rsidR="00854AC3" w:rsidRPr="00AF2AD4" w:rsidRDefault="00854AC3" w:rsidP="00854AC3">
            <w:pPr>
              <w:pStyle w:val="a4"/>
              <w:numPr>
                <w:ilvl w:val="0"/>
                <w:numId w:val="39"/>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daily working time shall be 6 (six) hours; start and end times of the working day and the break times shall be determined in accordance with HSE Internal Regulations.</w:t>
            </w:r>
          </w:p>
        </w:tc>
      </w:tr>
      <w:tr w:rsidR="00854AC3" w:rsidRPr="00CC6C44" w:rsidTr="00EB0D04">
        <w:tc>
          <w:tcPr>
            <w:tcW w:w="5070" w:type="dxa"/>
          </w:tcPr>
          <w:p w:rsidR="00854AC3" w:rsidRPr="00A56205" w:rsidRDefault="00854AC3" w:rsidP="00854AC3">
            <w:pPr>
              <w:pStyle w:val="a4"/>
              <w:numPr>
                <w:ilvl w:val="0"/>
                <w:numId w:val="37"/>
              </w:numPr>
              <w:tabs>
                <w:tab w:val="left" w:pos="851"/>
              </w:tabs>
              <w:ind w:left="0" w:firstLine="284"/>
              <w:jc w:val="both"/>
              <w:rPr>
                <w:rFonts w:ascii="Times New Roman" w:hAnsi="Times New Roman" w:cs="Times New Roman"/>
                <w:sz w:val="24"/>
              </w:rPr>
            </w:pPr>
            <w:r w:rsidRPr="00A56205">
              <w:rPr>
                <w:rFonts w:ascii="Times New Roman" w:hAnsi="Times New Roman" w:cs="Times New Roman"/>
                <w:sz w:val="24"/>
              </w:rPr>
              <w:t>Аудиторная учебная нагрузка Работника в первый год работы составит ____ академических часа (40 минут каждый) в среднем за неделю по конкретным дисциплинам, которые будут заранее согласованы с Работником</w:t>
            </w:r>
            <w:r>
              <w:rPr>
                <w:rFonts w:ascii="Times New Roman" w:hAnsi="Times New Roman" w:cs="Times New Roman"/>
                <w:sz w:val="24"/>
              </w:rPr>
              <w:t>,</w:t>
            </w:r>
            <w:r w:rsidRPr="00A56205">
              <w:rPr>
                <w:rFonts w:ascii="Times New Roman" w:hAnsi="Times New Roman" w:cs="Times New Roman"/>
                <w:sz w:val="24"/>
              </w:rPr>
              <w:t xml:space="preserve"> руководителем структурного подразделения и академическими руководителями образовательных программ подразделения; также руководителем структурного подразделения и академическими руководителями образовательных программ </w:t>
            </w:r>
            <w:r w:rsidRPr="006671D3">
              <w:rPr>
                <w:rFonts w:ascii="Times New Roman" w:hAnsi="Times New Roman" w:cs="Times New Roman"/>
                <w:sz w:val="24"/>
              </w:rPr>
              <w:t>подразделения будет установлено научное руководство ограниченным числом студенческих научных работ</w:t>
            </w:r>
            <w:r w:rsidRPr="00A56205">
              <w:rPr>
                <w:rFonts w:ascii="Times New Roman" w:hAnsi="Times New Roman" w:cs="Times New Roman"/>
                <w:sz w:val="24"/>
              </w:rPr>
              <w:t>. По результатам работы за первый год средняя аудиторная учебная нагрузка Работника в последующие годы может быть изменена, но составит не более _____ академических часов в среднем за неделю.</w:t>
            </w:r>
          </w:p>
        </w:tc>
        <w:tc>
          <w:tcPr>
            <w:tcW w:w="4784" w:type="dxa"/>
          </w:tcPr>
          <w:p w:rsidR="00854AC3" w:rsidRPr="00AF2AD4" w:rsidRDefault="00854AC3" w:rsidP="00854AC3">
            <w:pPr>
              <w:pStyle w:val="a4"/>
              <w:numPr>
                <w:ilvl w:val="0"/>
                <w:numId w:val="39"/>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 xml:space="preserve">During the first year of employment, the Employee shall be assigned a teaching load of ___ credit hours (40 minutes each) per week on average for courses subject to prior approval of the Employee, head of the subdivision and academic directors of the subdivision’s education programmes; head of the subdivision and academic directors of the subdivision’s education programmes shall also set up an academic supervision of a limited number of student </w:t>
            </w:r>
            <w:r>
              <w:rPr>
                <w:rFonts w:ascii="Times New Roman" w:hAnsi="Times New Roman" w:cs="Times New Roman"/>
                <w:sz w:val="24"/>
                <w:lang w:val="en-GB"/>
              </w:rPr>
              <w:t>research</w:t>
            </w:r>
            <w:r w:rsidRPr="004346C8">
              <w:rPr>
                <w:rFonts w:ascii="Times New Roman" w:hAnsi="Times New Roman" w:cs="Times New Roman"/>
                <w:sz w:val="24"/>
                <w:lang w:val="en-GB"/>
              </w:rPr>
              <w:t xml:space="preserve"> works. Based on the results of the first year of employment, the average teaching load for the following years may be changed, but it shall not exceed ___ credit hours per week on average.</w:t>
            </w:r>
          </w:p>
        </w:tc>
      </w:tr>
      <w:tr w:rsidR="00854AC3" w:rsidRPr="00CC6C44" w:rsidTr="00EB0D04">
        <w:tc>
          <w:tcPr>
            <w:tcW w:w="5070" w:type="dxa"/>
          </w:tcPr>
          <w:p w:rsidR="00854AC3" w:rsidRPr="00A56205" w:rsidRDefault="00854AC3" w:rsidP="00854AC3">
            <w:pPr>
              <w:pStyle w:val="a4"/>
              <w:numPr>
                <w:ilvl w:val="0"/>
                <w:numId w:val="37"/>
              </w:numPr>
              <w:tabs>
                <w:tab w:val="left" w:pos="851"/>
              </w:tabs>
              <w:ind w:left="0" w:firstLine="284"/>
              <w:jc w:val="both"/>
              <w:rPr>
                <w:rFonts w:ascii="Times New Roman" w:hAnsi="Times New Roman" w:cs="Times New Roman"/>
                <w:sz w:val="24"/>
              </w:rPr>
            </w:pPr>
            <w:r w:rsidRPr="00A56205">
              <w:rPr>
                <w:rFonts w:ascii="Times New Roman" w:hAnsi="Times New Roman" w:cs="Times New Roman"/>
                <w:sz w:val="24"/>
              </w:rPr>
              <w:t>Аудиторная учебная нагрузка по решению руководителя структурного подразделения и академических руководителей образовательных программ подразделения</w:t>
            </w:r>
            <w:r>
              <w:rPr>
                <w:rFonts w:ascii="Times New Roman" w:hAnsi="Times New Roman" w:cs="Times New Roman"/>
                <w:sz w:val="24"/>
              </w:rPr>
              <w:t xml:space="preserve"> </w:t>
            </w:r>
            <w:r w:rsidRPr="00A56205">
              <w:rPr>
                <w:rFonts w:ascii="Times New Roman" w:hAnsi="Times New Roman" w:cs="Times New Roman"/>
                <w:sz w:val="24"/>
              </w:rPr>
              <w:t xml:space="preserve">может быть частично перераспределена на другие виды деятельности, если их объем превышает установленные настоящим договором и локальными нормативными актами </w:t>
            </w:r>
            <w:r>
              <w:rPr>
                <w:rFonts w:ascii="Times New Roman" w:hAnsi="Times New Roman" w:cs="Times New Roman"/>
                <w:sz w:val="24"/>
              </w:rPr>
              <w:t>У</w:t>
            </w:r>
            <w:r w:rsidRPr="00A56205">
              <w:rPr>
                <w:rFonts w:ascii="Times New Roman" w:hAnsi="Times New Roman" w:cs="Times New Roman"/>
                <w:sz w:val="24"/>
              </w:rPr>
              <w:t>ниверситета объемы. Количество перераспределенных часов не может превышать 50% установленного в пункте 6.3 настоящего Договора объема часов</w:t>
            </w:r>
            <w:r>
              <w:rPr>
                <w:rFonts w:ascii="Times New Roman" w:hAnsi="Times New Roman" w:cs="Times New Roman"/>
                <w:sz w:val="24"/>
              </w:rPr>
              <w:t xml:space="preserve"> </w:t>
            </w:r>
            <w:r w:rsidRPr="00A56205">
              <w:rPr>
                <w:rFonts w:ascii="Times New Roman" w:hAnsi="Times New Roman" w:cs="Times New Roman"/>
                <w:sz w:val="24"/>
              </w:rPr>
              <w:t>учебной нагрузки.</w:t>
            </w:r>
          </w:p>
        </w:tc>
        <w:tc>
          <w:tcPr>
            <w:tcW w:w="4784" w:type="dxa"/>
          </w:tcPr>
          <w:p w:rsidR="00854AC3" w:rsidRPr="00AF2AD4" w:rsidRDefault="00854AC3" w:rsidP="00854AC3">
            <w:pPr>
              <w:pStyle w:val="a4"/>
              <w:numPr>
                <w:ilvl w:val="0"/>
                <w:numId w:val="39"/>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Upon decision of the head of the subdivision and academic directors of the subdivision’s education programmes, the teaching load may be partially redistributed to other activities, provided that their scope does not exceed the limit specified in this Employment Agreement and the University bylaws. The number of redistributed hours shall not exceed 50% of the teaching load stipulated by clause 6.3 hereof.</w:t>
            </w:r>
          </w:p>
        </w:tc>
      </w:tr>
      <w:tr w:rsidR="00854AC3" w:rsidRPr="00CC6C44" w:rsidTr="00EB0D04">
        <w:tc>
          <w:tcPr>
            <w:tcW w:w="5070" w:type="dxa"/>
          </w:tcPr>
          <w:p w:rsidR="00854AC3" w:rsidRPr="00A56205" w:rsidRDefault="00854AC3" w:rsidP="00854AC3">
            <w:pPr>
              <w:pStyle w:val="a4"/>
              <w:numPr>
                <w:ilvl w:val="0"/>
                <w:numId w:val="37"/>
              </w:numPr>
              <w:tabs>
                <w:tab w:val="left" w:pos="851"/>
              </w:tabs>
              <w:ind w:left="0" w:firstLine="284"/>
              <w:jc w:val="both"/>
              <w:rPr>
                <w:rFonts w:ascii="Times New Roman" w:hAnsi="Times New Roman" w:cs="Times New Roman"/>
                <w:sz w:val="24"/>
              </w:rPr>
            </w:pPr>
            <w:r w:rsidRPr="00A56205">
              <w:rPr>
                <w:rFonts w:ascii="Times New Roman" w:hAnsi="Times New Roman" w:cs="Times New Roman"/>
                <w:sz w:val="24"/>
              </w:rPr>
              <w:t>Работнику предоставляется ежегодный оплачиваемый отпуск продолжительностью 56 календарных дней в соответствии с трудовым законодательством Российской Федерации и иными нормативными правовыми актами, содержащими нормы трудового права Российской Федерации.</w:t>
            </w:r>
          </w:p>
        </w:tc>
        <w:tc>
          <w:tcPr>
            <w:tcW w:w="4784" w:type="dxa"/>
          </w:tcPr>
          <w:p w:rsidR="00854AC3" w:rsidRPr="00AF2AD4" w:rsidRDefault="00854AC3" w:rsidP="00854AC3">
            <w:pPr>
              <w:pStyle w:val="a4"/>
              <w:numPr>
                <w:ilvl w:val="0"/>
                <w:numId w:val="39"/>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Employee is entitled to a paid annual leave of 56 calendar days, pursuant to the Russian labour law and other labour-related regulations.</w:t>
            </w:r>
          </w:p>
        </w:tc>
      </w:tr>
      <w:tr w:rsidR="00854AC3" w:rsidRPr="00CC6C44" w:rsidTr="00EB0D04">
        <w:tc>
          <w:tcPr>
            <w:tcW w:w="5070" w:type="dxa"/>
          </w:tcPr>
          <w:p w:rsidR="00854AC3" w:rsidRPr="00A56205" w:rsidRDefault="00854AC3" w:rsidP="00854AC3">
            <w:pPr>
              <w:pStyle w:val="a4"/>
              <w:numPr>
                <w:ilvl w:val="0"/>
                <w:numId w:val="37"/>
              </w:numPr>
              <w:tabs>
                <w:tab w:val="left" w:pos="851"/>
              </w:tabs>
              <w:ind w:left="0" w:firstLine="284"/>
              <w:jc w:val="both"/>
              <w:rPr>
                <w:rFonts w:ascii="Times New Roman" w:hAnsi="Times New Roman" w:cs="Times New Roman"/>
                <w:sz w:val="24"/>
              </w:rPr>
            </w:pPr>
            <w:r w:rsidRPr="00A56205">
              <w:rPr>
                <w:rFonts w:ascii="Times New Roman" w:hAnsi="Times New Roman" w:cs="Times New Roman"/>
                <w:sz w:val="24"/>
              </w:rPr>
              <w:t>Работнику могут предоставляться иные отпуска в соответствии с законодательством Российской Федерации и/или локальными нормативными актами Университета</w:t>
            </w:r>
            <w:r w:rsidRPr="00DB27A8">
              <w:rPr>
                <w:rFonts w:ascii="Times New Roman" w:hAnsi="Times New Roman" w:cs="Times New Roman"/>
                <w:sz w:val="24"/>
              </w:rPr>
              <w:t>.</w:t>
            </w:r>
          </w:p>
        </w:tc>
        <w:tc>
          <w:tcPr>
            <w:tcW w:w="4784" w:type="dxa"/>
          </w:tcPr>
          <w:p w:rsidR="00854AC3" w:rsidRPr="00AF2AD4" w:rsidRDefault="00854AC3" w:rsidP="00854AC3">
            <w:pPr>
              <w:pStyle w:val="a4"/>
              <w:numPr>
                <w:ilvl w:val="0"/>
                <w:numId w:val="39"/>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Employee may be granted other leave, pursuant to the Russian legislation and/or the University bylaws.</w:t>
            </w:r>
          </w:p>
        </w:tc>
      </w:tr>
      <w:tr w:rsidR="00854AC3" w:rsidRPr="00CC6C44" w:rsidTr="00EB0D04">
        <w:tc>
          <w:tcPr>
            <w:tcW w:w="5070" w:type="dxa"/>
          </w:tcPr>
          <w:p w:rsidR="00854AC3" w:rsidRPr="00A56205" w:rsidRDefault="00854AC3" w:rsidP="00854AC3">
            <w:pPr>
              <w:pStyle w:val="a4"/>
              <w:numPr>
                <w:ilvl w:val="0"/>
                <w:numId w:val="37"/>
              </w:numPr>
              <w:tabs>
                <w:tab w:val="left" w:pos="851"/>
              </w:tabs>
              <w:ind w:left="0" w:firstLine="284"/>
              <w:jc w:val="both"/>
              <w:rPr>
                <w:rFonts w:ascii="Times New Roman" w:hAnsi="Times New Roman" w:cs="Times New Roman"/>
                <w:sz w:val="24"/>
              </w:rPr>
            </w:pPr>
            <w:r w:rsidRPr="00A56205">
              <w:rPr>
                <w:rFonts w:ascii="Times New Roman" w:hAnsi="Times New Roman" w:cs="Times New Roman"/>
                <w:sz w:val="24"/>
              </w:rPr>
              <w:t>Университет вправе направлять Работника в служебные командировки в рамках его должностных обязанностей, в соответствии с законодательством Российской Федерации и/или локальными нормативными актами Университета.</w:t>
            </w:r>
          </w:p>
        </w:tc>
        <w:tc>
          <w:tcPr>
            <w:tcW w:w="4784" w:type="dxa"/>
          </w:tcPr>
          <w:p w:rsidR="00854AC3" w:rsidRPr="00AF2AD4" w:rsidRDefault="00854AC3" w:rsidP="00854AC3">
            <w:pPr>
              <w:pStyle w:val="a4"/>
              <w:numPr>
                <w:ilvl w:val="0"/>
                <w:numId w:val="39"/>
              </w:numPr>
              <w:tabs>
                <w:tab w:val="left" w:pos="884"/>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The University may send the Employee on business trips within the scope of the Employee’s professional duties, pursuant to the Russian legislation and/or the University bylaws.</w:t>
            </w:r>
          </w:p>
        </w:tc>
      </w:tr>
      <w:tr w:rsidR="00854AC3" w:rsidRPr="00E054D5" w:rsidTr="00EB0D04">
        <w:tc>
          <w:tcPr>
            <w:tcW w:w="5070" w:type="dxa"/>
          </w:tcPr>
          <w:p w:rsidR="00854AC3" w:rsidRPr="00E054D5" w:rsidRDefault="00854AC3" w:rsidP="00854AC3">
            <w:pPr>
              <w:numPr>
                <w:ilvl w:val="0"/>
                <w:numId w:val="1"/>
              </w:numPr>
              <w:tabs>
                <w:tab w:val="clear" w:pos="720"/>
                <w:tab w:val="num" w:pos="284"/>
              </w:tabs>
              <w:ind w:left="0" w:firstLine="0"/>
              <w:jc w:val="center"/>
              <w:rPr>
                <w:rFonts w:ascii="Times New Roman" w:hAnsi="Times New Roman" w:cs="Times New Roman"/>
                <w:b/>
                <w:sz w:val="24"/>
                <w:lang w:val="en-US"/>
              </w:rPr>
            </w:pPr>
            <w:r w:rsidRPr="00E054D5">
              <w:rPr>
                <w:rFonts w:ascii="Times New Roman" w:hAnsi="Times New Roman" w:cs="Times New Roman"/>
                <w:b/>
                <w:sz w:val="24"/>
              </w:rPr>
              <w:t>Ответственность сторон</w:t>
            </w:r>
          </w:p>
        </w:tc>
        <w:tc>
          <w:tcPr>
            <w:tcW w:w="4784" w:type="dxa"/>
          </w:tcPr>
          <w:p w:rsidR="00854AC3" w:rsidRPr="00E054D5" w:rsidRDefault="00854AC3" w:rsidP="00854AC3">
            <w:pPr>
              <w:pStyle w:val="a4"/>
              <w:numPr>
                <w:ilvl w:val="0"/>
                <w:numId w:val="2"/>
              </w:numPr>
              <w:tabs>
                <w:tab w:val="clear" w:pos="720"/>
                <w:tab w:val="num" w:pos="317"/>
              </w:tabs>
              <w:ind w:left="0" w:firstLine="0"/>
              <w:jc w:val="center"/>
              <w:rPr>
                <w:rFonts w:ascii="Times New Roman" w:hAnsi="Times New Roman" w:cs="Times New Roman"/>
                <w:b/>
                <w:sz w:val="24"/>
                <w:lang w:val="en-GB"/>
              </w:rPr>
            </w:pPr>
            <w:r w:rsidRPr="00E054D5">
              <w:rPr>
                <w:rFonts w:ascii="Times New Roman" w:hAnsi="Times New Roman" w:cs="Times New Roman"/>
                <w:b/>
                <w:sz w:val="24"/>
                <w:szCs w:val="24"/>
                <w:lang w:val="en-GB"/>
              </w:rPr>
              <w:t>Liability</w:t>
            </w:r>
            <w:r w:rsidRPr="00E054D5">
              <w:rPr>
                <w:rFonts w:ascii="Times New Roman" w:hAnsi="Times New Roman" w:cs="Times New Roman"/>
                <w:b/>
                <w:sz w:val="24"/>
                <w:lang w:val="en-GB"/>
              </w:rPr>
              <w:t xml:space="preserve"> of the Parties</w:t>
            </w:r>
          </w:p>
        </w:tc>
      </w:tr>
      <w:tr w:rsidR="00854AC3" w:rsidRPr="00CC6C44" w:rsidTr="00EB0D04">
        <w:tc>
          <w:tcPr>
            <w:tcW w:w="5070" w:type="dxa"/>
          </w:tcPr>
          <w:p w:rsidR="00854AC3" w:rsidRPr="00DB27A8" w:rsidRDefault="00854AC3" w:rsidP="00854AC3">
            <w:pPr>
              <w:pStyle w:val="a4"/>
              <w:numPr>
                <w:ilvl w:val="0"/>
                <w:numId w:val="40"/>
              </w:numPr>
              <w:tabs>
                <w:tab w:val="left" w:pos="851"/>
              </w:tabs>
              <w:ind w:left="1418" w:hanging="1134"/>
              <w:jc w:val="both"/>
              <w:rPr>
                <w:rFonts w:ascii="Times New Roman" w:hAnsi="Times New Roman" w:cs="Times New Roman"/>
                <w:sz w:val="24"/>
              </w:rPr>
            </w:pPr>
            <w:r w:rsidRPr="00DB27A8">
              <w:rPr>
                <w:rFonts w:ascii="Times New Roman" w:hAnsi="Times New Roman" w:cs="Times New Roman"/>
                <w:sz w:val="24"/>
              </w:rPr>
              <w:t>Работник несет ответственность:</w:t>
            </w:r>
          </w:p>
        </w:tc>
        <w:tc>
          <w:tcPr>
            <w:tcW w:w="4784" w:type="dxa"/>
          </w:tcPr>
          <w:p w:rsidR="00854AC3" w:rsidRPr="00AF2AD4" w:rsidRDefault="00854AC3" w:rsidP="00854AC3">
            <w:pPr>
              <w:pStyle w:val="a4"/>
              <w:numPr>
                <w:ilvl w:val="0"/>
                <w:numId w:val="43"/>
              </w:numPr>
              <w:tabs>
                <w:tab w:val="left" w:pos="884"/>
              </w:tabs>
              <w:ind w:left="35" w:firstLine="282"/>
              <w:jc w:val="both"/>
              <w:rPr>
                <w:rFonts w:ascii="Times New Roman" w:hAnsi="Times New Roman" w:cs="Times New Roman"/>
                <w:sz w:val="24"/>
                <w:lang w:val="en-GB"/>
              </w:rPr>
            </w:pPr>
            <w:r w:rsidRPr="004346C8">
              <w:rPr>
                <w:rFonts w:ascii="Times New Roman" w:hAnsi="Times New Roman" w:cs="Times New Roman"/>
                <w:sz w:val="24"/>
                <w:lang w:val="en-GB"/>
              </w:rPr>
              <w:t>The Employee is liable for:</w:t>
            </w:r>
          </w:p>
        </w:tc>
      </w:tr>
      <w:tr w:rsidR="00854AC3" w:rsidRPr="00CC6C44" w:rsidTr="00EB0D04">
        <w:tc>
          <w:tcPr>
            <w:tcW w:w="5070" w:type="dxa"/>
          </w:tcPr>
          <w:p w:rsidR="00854AC3" w:rsidRPr="00DB27A8" w:rsidRDefault="00854AC3" w:rsidP="00854AC3">
            <w:pPr>
              <w:pStyle w:val="a4"/>
              <w:numPr>
                <w:ilvl w:val="0"/>
                <w:numId w:val="41"/>
              </w:numPr>
              <w:tabs>
                <w:tab w:val="left" w:pos="993"/>
              </w:tabs>
              <w:ind w:left="0" w:firstLine="284"/>
              <w:jc w:val="both"/>
              <w:rPr>
                <w:rFonts w:ascii="Times New Roman" w:hAnsi="Times New Roman" w:cs="Times New Roman"/>
                <w:sz w:val="24"/>
              </w:rPr>
            </w:pPr>
            <w:r w:rsidRPr="00DB27A8">
              <w:rPr>
                <w:rFonts w:ascii="Times New Roman" w:hAnsi="Times New Roman" w:cs="Times New Roman"/>
                <w:sz w:val="24"/>
              </w:rPr>
              <w:t>за невыполнение или нарушение обязанностей, предусмотренных настоящим трудовым договором;</w:t>
            </w:r>
          </w:p>
        </w:tc>
        <w:tc>
          <w:tcPr>
            <w:tcW w:w="4784" w:type="dxa"/>
          </w:tcPr>
          <w:p w:rsidR="00854AC3" w:rsidRPr="00AF2AD4" w:rsidRDefault="00854AC3" w:rsidP="00854AC3">
            <w:pPr>
              <w:pStyle w:val="a4"/>
              <w:numPr>
                <w:ilvl w:val="0"/>
                <w:numId w:val="44"/>
              </w:numPr>
              <w:tabs>
                <w:tab w:val="left" w:pos="1026"/>
              </w:tabs>
              <w:ind w:left="0" w:firstLine="318"/>
              <w:jc w:val="both"/>
              <w:rPr>
                <w:rFonts w:ascii="Times New Roman" w:hAnsi="Times New Roman" w:cs="Times New Roman"/>
                <w:sz w:val="24"/>
                <w:lang w:val="en-GB"/>
              </w:rPr>
            </w:pPr>
            <w:r w:rsidRPr="004346C8">
              <w:rPr>
                <w:rFonts w:ascii="Times New Roman" w:hAnsi="Times New Roman" w:cs="Times New Roman"/>
                <w:sz w:val="24"/>
                <w:lang w:val="en-GB"/>
              </w:rPr>
              <w:t>Failure to perform or breach of duties hereunder;</w:t>
            </w:r>
          </w:p>
        </w:tc>
      </w:tr>
      <w:tr w:rsidR="00854AC3" w:rsidRPr="00CC6C44" w:rsidTr="00EB0D04">
        <w:tc>
          <w:tcPr>
            <w:tcW w:w="5070" w:type="dxa"/>
          </w:tcPr>
          <w:p w:rsidR="00854AC3" w:rsidRPr="00DB27A8" w:rsidRDefault="00854AC3" w:rsidP="00854AC3">
            <w:pPr>
              <w:pStyle w:val="a4"/>
              <w:numPr>
                <w:ilvl w:val="0"/>
                <w:numId w:val="41"/>
              </w:numPr>
              <w:tabs>
                <w:tab w:val="left" w:pos="993"/>
              </w:tabs>
              <w:ind w:left="0" w:firstLine="284"/>
              <w:jc w:val="both"/>
              <w:rPr>
                <w:rFonts w:ascii="Times New Roman" w:hAnsi="Times New Roman" w:cs="Times New Roman"/>
                <w:sz w:val="24"/>
              </w:rPr>
            </w:pPr>
            <w:r w:rsidRPr="00DB27A8">
              <w:rPr>
                <w:rFonts w:ascii="Times New Roman" w:hAnsi="Times New Roman" w:cs="Times New Roman"/>
                <w:sz w:val="24"/>
              </w:rPr>
              <w:t>за ущерб, причиненный Университету своими виновными действиями (бездействием);</w:t>
            </w:r>
          </w:p>
        </w:tc>
        <w:tc>
          <w:tcPr>
            <w:tcW w:w="4784" w:type="dxa"/>
          </w:tcPr>
          <w:p w:rsidR="00854AC3" w:rsidRPr="00AF2AD4" w:rsidRDefault="00854AC3" w:rsidP="00854AC3">
            <w:pPr>
              <w:pStyle w:val="a4"/>
              <w:numPr>
                <w:ilvl w:val="0"/>
                <w:numId w:val="44"/>
              </w:numPr>
              <w:tabs>
                <w:tab w:val="left" w:pos="1026"/>
              </w:tabs>
              <w:ind w:left="0" w:firstLine="318"/>
              <w:jc w:val="both"/>
              <w:rPr>
                <w:rFonts w:ascii="Times New Roman" w:hAnsi="Times New Roman" w:cs="Times New Roman"/>
                <w:sz w:val="24"/>
                <w:lang w:val="en-GB"/>
              </w:rPr>
            </w:pPr>
            <w:r w:rsidRPr="004346C8">
              <w:rPr>
                <w:rFonts w:ascii="Times New Roman" w:hAnsi="Times New Roman" w:cs="Times New Roman"/>
                <w:sz w:val="24"/>
                <w:lang w:val="en-GB"/>
              </w:rPr>
              <w:t>Damage incurred by the University as a result of the Employee’s action (inaction);</w:t>
            </w:r>
          </w:p>
        </w:tc>
      </w:tr>
      <w:tr w:rsidR="00854AC3" w:rsidRPr="00CC6C44" w:rsidTr="00EB0D04">
        <w:tc>
          <w:tcPr>
            <w:tcW w:w="5070" w:type="dxa"/>
          </w:tcPr>
          <w:p w:rsidR="00854AC3" w:rsidRPr="00DB27A8" w:rsidRDefault="00854AC3" w:rsidP="00854AC3">
            <w:pPr>
              <w:pStyle w:val="a4"/>
              <w:numPr>
                <w:ilvl w:val="0"/>
                <w:numId w:val="41"/>
              </w:numPr>
              <w:tabs>
                <w:tab w:val="left" w:pos="993"/>
              </w:tabs>
              <w:ind w:left="0" w:firstLine="284"/>
              <w:jc w:val="both"/>
              <w:rPr>
                <w:rFonts w:ascii="Times New Roman" w:hAnsi="Times New Roman" w:cs="Times New Roman"/>
                <w:sz w:val="24"/>
              </w:rPr>
            </w:pPr>
            <w:r w:rsidRPr="00DB27A8">
              <w:rPr>
                <w:rFonts w:ascii="Times New Roman" w:hAnsi="Times New Roman" w:cs="Times New Roman"/>
                <w:sz w:val="24"/>
              </w:rPr>
              <w:t>в иных случаях, предусмотренных действующим трудовым законодательством Российской Федерации, и иными нормативными правовыми актами, содержащими нормы трудового права Российской Федерации и/или локальными нормативными актами Университета.</w:t>
            </w:r>
          </w:p>
        </w:tc>
        <w:tc>
          <w:tcPr>
            <w:tcW w:w="4784" w:type="dxa"/>
          </w:tcPr>
          <w:p w:rsidR="00854AC3" w:rsidRPr="00AF2AD4" w:rsidRDefault="00854AC3" w:rsidP="00854AC3">
            <w:pPr>
              <w:pStyle w:val="a4"/>
              <w:numPr>
                <w:ilvl w:val="0"/>
                <w:numId w:val="44"/>
              </w:numPr>
              <w:tabs>
                <w:tab w:val="left" w:pos="1026"/>
              </w:tabs>
              <w:ind w:left="0" w:firstLine="318"/>
              <w:jc w:val="both"/>
              <w:rPr>
                <w:rFonts w:ascii="Times New Roman" w:hAnsi="Times New Roman" w:cs="Times New Roman"/>
                <w:sz w:val="24"/>
                <w:lang w:val="en-GB"/>
              </w:rPr>
            </w:pPr>
            <w:r w:rsidRPr="004346C8">
              <w:rPr>
                <w:rFonts w:ascii="Times New Roman" w:hAnsi="Times New Roman" w:cs="Times New Roman"/>
                <w:sz w:val="24"/>
                <w:lang w:val="en-GB"/>
              </w:rPr>
              <w:t>Any other cases stipulated by the Russian labour law and other labour-related regulations and/or the University bylaws.</w:t>
            </w:r>
          </w:p>
        </w:tc>
      </w:tr>
      <w:tr w:rsidR="00854AC3" w:rsidRPr="00CC6C44" w:rsidTr="00EB0D04">
        <w:tc>
          <w:tcPr>
            <w:tcW w:w="5070" w:type="dxa"/>
          </w:tcPr>
          <w:p w:rsidR="00854AC3" w:rsidRPr="005737BD" w:rsidRDefault="00854AC3" w:rsidP="00854AC3">
            <w:pPr>
              <w:pStyle w:val="a4"/>
              <w:numPr>
                <w:ilvl w:val="0"/>
                <w:numId w:val="40"/>
              </w:numPr>
              <w:tabs>
                <w:tab w:val="left" w:pos="851"/>
              </w:tabs>
              <w:ind w:left="1418" w:hanging="1134"/>
              <w:jc w:val="both"/>
              <w:rPr>
                <w:rFonts w:ascii="Times New Roman" w:hAnsi="Times New Roman" w:cs="Times New Roman"/>
                <w:sz w:val="24"/>
              </w:rPr>
            </w:pPr>
            <w:r w:rsidRPr="005737BD">
              <w:rPr>
                <w:rFonts w:ascii="Times New Roman" w:hAnsi="Times New Roman" w:cs="Times New Roman"/>
                <w:sz w:val="24"/>
              </w:rPr>
              <w:t>Университет несет ответственность:</w:t>
            </w:r>
          </w:p>
        </w:tc>
        <w:tc>
          <w:tcPr>
            <w:tcW w:w="4784" w:type="dxa"/>
          </w:tcPr>
          <w:p w:rsidR="00854AC3" w:rsidRPr="00AF2AD4" w:rsidRDefault="00854AC3" w:rsidP="00854AC3">
            <w:pPr>
              <w:pStyle w:val="a4"/>
              <w:numPr>
                <w:ilvl w:val="0"/>
                <w:numId w:val="43"/>
              </w:numPr>
              <w:tabs>
                <w:tab w:val="left" w:pos="884"/>
              </w:tabs>
              <w:ind w:left="35" w:firstLine="282"/>
              <w:jc w:val="both"/>
              <w:rPr>
                <w:rFonts w:ascii="Times New Roman" w:hAnsi="Times New Roman" w:cs="Times New Roman"/>
                <w:sz w:val="24"/>
                <w:lang w:val="en-GB"/>
              </w:rPr>
            </w:pPr>
            <w:r w:rsidRPr="004346C8">
              <w:rPr>
                <w:rFonts w:ascii="Times New Roman" w:hAnsi="Times New Roman" w:cs="Times New Roman"/>
                <w:sz w:val="24"/>
                <w:lang w:val="en-GB"/>
              </w:rPr>
              <w:t>The University is liable for:</w:t>
            </w:r>
          </w:p>
        </w:tc>
      </w:tr>
      <w:tr w:rsidR="00854AC3" w:rsidRPr="00CC6C44" w:rsidTr="00EB0D04">
        <w:tc>
          <w:tcPr>
            <w:tcW w:w="5070" w:type="dxa"/>
          </w:tcPr>
          <w:p w:rsidR="00854AC3" w:rsidRPr="005737BD" w:rsidRDefault="00854AC3" w:rsidP="00854AC3">
            <w:pPr>
              <w:pStyle w:val="a4"/>
              <w:numPr>
                <w:ilvl w:val="0"/>
                <w:numId w:val="45"/>
              </w:numPr>
              <w:tabs>
                <w:tab w:val="left" w:pos="993"/>
              </w:tabs>
              <w:ind w:left="0" w:firstLine="284"/>
              <w:jc w:val="both"/>
              <w:rPr>
                <w:rFonts w:ascii="Times New Roman" w:hAnsi="Times New Roman" w:cs="Times New Roman"/>
                <w:sz w:val="24"/>
              </w:rPr>
            </w:pPr>
            <w:r w:rsidRPr="005737BD">
              <w:rPr>
                <w:rFonts w:ascii="Times New Roman" w:hAnsi="Times New Roman" w:cs="Times New Roman"/>
                <w:sz w:val="24"/>
              </w:rPr>
              <w:t>за нарушение или невыполнение обязательств по настоящему трудовому договору;</w:t>
            </w:r>
          </w:p>
        </w:tc>
        <w:tc>
          <w:tcPr>
            <w:tcW w:w="4784" w:type="dxa"/>
          </w:tcPr>
          <w:p w:rsidR="00854AC3" w:rsidRPr="00AF2AD4" w:rsidRDefault="00854AC3" w:rsidP="00854AC3">
            <w:pPr>
              <w:pStyle w:val="a4"/>
              <w:numPr>
                <w:ilvl w:val="0"/>
                <w:numId w:val="48"/>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Breach or failure to fulfil obligations hereunder;</w:t>
            </w:r>
          </w:p>
        </w:tc>
      </w:tr>
      <w:tr w:rsidR="00854AC3" w:rsidRPr="00CC6C44" w:rsidTr="00EB0D04">
        <w:tc>
          <w:tcPr>
            <w:tcW w:w="5070" w:type="dxa"/>
          </w:tcPr>
          <w:p w:rsidR="00854AC3" w:rsidRPr="005737BD" w:rsidRDefault="00854AC3" w:rsidP="00854AC3">
            <w:pPr>
              <w:pStyle w:val="a4"/>
              <w:numPr>
                <w:ilvl w:val="0"/>
                <w:numId w:val="45"/>
              </w:numPr>
              <w:tabs>
                <w:tab w:val="left" w:pos="993"/>
              </w:tabs>
              <w:ind w:left="0" w:firstLine="284"/>
              <w:jc w:val="both"/>
              <w:rPr>
                <w:rFonts w:ascii="Times New Roman" w:hAnsi="Times New Roman" w:cs="Times New Roman"/>
                <w:sz w:val="24"/>
              </w:rPr>
            </w:pPr>
            <w:r w:rsidRPr="004346C8">
              <w:rPr>
                <w:rFonts w:ascii="Times New Roman" w:hAnsi="Times New Roman" w:cs="Times New Roman"/>
                <w:sz w:val="24"/>
              </w:rPr>
              <w:t>за нарушение трудового законодательства Российской Федерации и об охране труда</w:t>
            </w:r>
            <w:r w:rsidRPr="005737BD">
              <w:rPr>
                <w:rFonts w:ascii="Times New Roman" w:hAnsi="Times New Roman" w:cs="Times New Roman"/>
                <w:sz w:val="24"/>
              </w:rPr>
              <w:t>;</w:t>
            </w:r>
          </w:p>
        </w:tc>
        <w:tc>
          <w:tcPr>
            <w:tcW w:w="4784" w:type="dxa"/>
          </w:tcPr>
          <w:p w:rsidR="00854AC3" w:rsidRPr="00AF2AD4" w:rsidRDefault="00854AC3" w:rsidP="00854AC3">
            <w:pPr>
              <w:pStyle w:val="a4"/>
              <w:numPr>
                <w:ilvl w:val="0"/>
                <w:numId w:val="48"/>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 xml:space="preserve">Violation of the Russian labour law and </w:t>
            </w:r>
            <w:r>
              <w:rPr>
                <w:rFonts w:ascii="Times New Roman" w:hAnsi="Times New Roman" w:cs="Times New Roman"/>
                <w:sz w:val="24"/>
                <w:lang w:val="en-GB"/>
              </w:rPr>
              <w:t xml:space="preserve">regulations on </w:t>
            </w:r>
            <w:r w:rsidRPr="004346C8">
              <w:rPr>
                <w:rFonts w:ascii="Times New Roman" w:hAnsi="Times New Roman" w:cs="Times New Roman"/>
                <w:sz w:val="24"/>
                <w:lang w:val="en-GB"/>
              </w:rPr>
              <w:t>occupational safety;</w:t>
            </w:r>
          </w:p>
        </w:tc>
      </w:tr>
      <w:tr w:rsidR="00854AC3" w:rsidRPr="00CC6C44" w:rsidTr="00EB0D04">
        <w:tc>
          <w:tcPr>
            <w:tcW w:w="5070" w:type="dxa"/>
          </w:tcPr>
          <w:p w:rsidR="00854AC3" w:rsidRPr="005737BD" w:rsidRDefault="00854AC3" w:rsidP="00854AC3">
            <w:pPr>
              <w:pStyle w:val="a4"/>
              <w:numPr>
                <w:ilvl w:val="0"/>
                <w:numId w:val="45"/>
              </w:numPr>
              <w:tabs>
                <w:tab w:val="left" w:pos="993"/>
              </w:tabs>
              <w:ind w:left="0" w:firstLine="284"/>
              <w:jc w:val="both"/>
              <w:rPr>
                <w:rFonts w:ascii="Times New Roman" w:hAnsi="Times New Roman" w:cs="Times New Roman"/>
                <w:sz w:val="24"/>
              </w:rPr>
            </w:pPr>
            <w:r w:rsidRPr="005737BD">
              <w:rPr>
                <w:rFonts w:ascii="Times New Roman" w:hAnsi="Times New Roman" w:cs="Times New Roman"/>
                <w:sz w:val="24"/>
              </w:rPr>
              <w:t>в иных случаях, предусмотренных действующим трудовым законодательством Российской Федерации и иными нормативными правовыми актами, содержащими нормы трудового права Российской Федерации, и/или локальными нормативными</w:t>
            </w:r>
            <w:r>
              <w:rPr>
                <w:rFonts w:ascii="Times New Roman" w:hAnsi="Times New Roman" w:cs="Times New Roman"/>
                <w:sz w:val="24"/>
              </w:rPr>
              <w:t xml:space="preserve"> </w:t>
            </w:r>
            <w:r w:rsidRPr="005737BD">
              <w:rPr>
                <w:rFonts w:ascii="Times New Roman" w:hAnsi="Times New Roman" w:cs="Times New Roman"/>
                <w:sz w:val="24"/>
              </w:rPr>
              <w:t>актами Университета.</w:t>
            </w:r>
          </w:p>
        </w:tc>
        <w:tc>
          <w:tcPr>
            <w:tcW w:w="4784" w:type="dxa"/>
          </w:tcPr>
          <w:p w:rsidR="00854AC3" w:rsidRPr="00AF2AD4" w:rsidRDefault="00854AC3" w:rsidP="00854AC3">
            <w:pPr>
              <w:pStyle w:val="a4"/>
              <w:numPr>
                <w:ilvl w:val="0"/>
                <w:numId w:val="48"/>
              </w:numPr>
              <w:tabs>
                <w:tab w:val="left" w:pos="1026"/>
              </w:tabs>
              <w:ind w:left="0" w:firstLine="284"/>
              <w:jc w:val="both"/>
              <w:rPr>
                <w:rFonts w:ascii="Times New Roman" w:hAnsi="Times New Roman" w:cs="Times New Roman"/>
                <w:sz w:val="24"/>
                <w:lang w:val="en-GB"/>
              </w:rPr>
            </w:pPr>
            <w:r w:rsidRPr="004346C8">
              <w:rPr>
                <w:rFonts w:ascii="Times New Roman" w:hAnsi="Times New Roman" w:cs="Times New Roman"/>
                <w:sz w:val="24"/>
                <w:lang w:val="en-GB"/>
              </w:rPr>
              <w:t>Any other cases stipulated by the Russian labour law and other labour-related regulations and/or the University bylaws.</w:t>
            </w:r>
          </w:p>
        </w:tc>
      </w:tr>
      <w:tr w:rsidR="00854AC3" w:rsidRPr="00CC6C44" w:rsidTr="00EB0D04">
        <w:tc>
          <w:tcPr>
            <w:tcW w:w="5070" w:type="dxa"/>
          </w:tcPr>
          <w:p w:rsidR="00854AC3" w:rsidRPr="005737BD" w:rsidRDefault="00854AC3" w:rsidP="00854AC3">
            <w:pPr>
              <w:pStyle w:val="a4"/>
              <w:numPr>
                <w:ilvl w:val="1"/>
                <w:numId w:val="46"/>
              </w:numPr>
              <w:tabs>
                <w:tab w:val="left" w:pos="851"/>
              </w:tabs>
              <w:ind w:left="0" w:firstLine="284"/>
              <w:jc w:val="both"/>
              <w:rPr>
                <w:rFonts w:ascii="Times New Roman" w:hAnsi="Times New Roman" w:cs="Times New Roman"/>
                <w:sz w:val="24"/>
              </w:rPr>
            </w:pPr>
            <w:r w:rsidRPr="005737BD">
              <w:rPr>
                <w:rFonts w:ascii="Times New Roman" w:hAnsi="Times New Roman" w:cs="Times New Roman"/>
                <w:sz w:val="24"/>
              </w:rPr>
              <w:t>Университет освобождается от ответственности за ненадлежащее исполнение своих обязанностей, связанное с применением несоответствующих персональных данных Работника, в случае непредставления Работником информации об изменении персональных данных в установленный настоящим договором срок.</w:t>
            </w:r>
          </w:p>
        </w:tc>
        <w:tc>
          <w:tcPr>
            <w:tcW w:w="4784" w:type="dxa"/>
          </w:tcPr>
          <w:p w:rsidR="00854AC3" w:rsidRPr="00AF2AD4" w:rsidRDefault="00854AC3" w:rsidP="00854AC3">
            <w:pPr>
              <w:pStyle w:val="a4"/>
              <w:numPr>
                <w:ilvl w:val="0"/>
                <w:numId w:val="43"/>
              </w:numPr>
              <w:tabs>
                <w:tab w:val="left" w:pos="884"/>
              </w:tabs>
              <w:ind w:left="35" w:firstLine="282"/>
              <w:jc w:val="both"/>
              <w:rPr>
                <w:rFonts w:ascii="Times New Roman" w:hAnsi="Times New Roman" w:cs="Times New Roman"/>
                <w:sz w:val="24"/>
                <w:lang w:val="en-GB"/>
              </w:rPr>
            </w:pPr>
            <w:r w:rsidRPr="004346C8">
              <w:rPr>
                <w:rFonts w:ascii="Times New Roman" w:hAnsi="Times New Roman" w:cs="Times New Roman"/>
                <w:sz w:val="24"/>
                <w:lang w:val="en-GB"/>
              </w:rPr>
              <w:t>The University shall be released from liability for inadequate fulfilment of its obligations caused by use of invalid personal information of the Employee, if the Employee fails to notify of any changes to their personal information within the period specified herein.</w:t>
            </w:r>
          </w:p>
        </w:tc>
      </w:tr>
      <w:tr w:rsidR="00854AC3" w:rsidRPr="00E8064A" w:rsidTr="00EB0D04">
        <w:tc>
          <w:tcPr>
            <w:tcW w:w="5070" w:type="dxa"/>
          </w:tcPr>
          <w:p w:rsidR="00854AC3" w:rsidRPr="00E8064A" w:rsidRDefault="00854AC3" w:rsidP="00854AC3">
            <w:pPr>
              <w:numPr>
                <w:ilvl w:val="0"/>
                <w:numId w:val="1"/>
              </w:numPr>
              <w:tabs>
                <w:tab w:val="clear" w:pos="720"/>
                <w:tab w:val="num" w:pos="284"/>
              </w:tabs>
              <w:ind w:left="0" w:firstLine="0"/>
              <w:jc w:val="center"/>
              <w:rPr>
                <w:rFonts w:ascii="Times New Roman" w:hAnsi="Times New Roman" w:cs="Times New Roman"/>
                <w:b/>
                <w:sz w:val="24"/>
                <w:lang w:val="en-US"/>
              </w:rPr>
            </w:pPr>
            <w:r w:rsidRPr="00E8064A">
              <w:rPr>
                <w:rFonts w:ascii="Times New Roman" w:hAnsi="Times New Roman" w:cs="Times New Roman"/>
                <w:b/>
                <w:sz w:val="24"/>
              </w:rPr>
              <w:t>Заключительные положения</w:t>
            </w:r>
          </w:p>
        </w:tc>
        <w:tc>
          <w:tcPr>
            <w:tcW w:w="4784" w:type="dxa"/>
          </w:tcPr>
          <w:p w:rsidR="00854AC3" w:rsidRPr="00AF2AD4" w:rsidRDefault="00854AC3" w:rsidP="00854AC3">
            <w:pPr>
              <w:pStyle w:val="a4"/>
              <w:numPr>
                <w:ilvl w:val="0"/>
                <w:numId w:val="2"/>
              </w:numPr>
              <w:tabs>
                <w:tab w:val="clear" w:pos="720"/>
                <w:tab w:val="num" w:pos="317"/>
              </w:tabs>
              <w:ind w:left="0" w:firstLine="0"/>
              <w:jc w:val="center"/>
              <w:rPr>
                <w:rFonts w:ascii="Times New Roman" w:hAnsi="Times New Roman" w:cs="Times New Roman"/>
                <w:b/>
                <w:sz w:val="24"/>
                <w:lang w:val="en-GB"/>
              </w:rPr>
            </w:pPr>
            <w:r w:rsidRPr="004346C8">
              <w:rPr>
                <w:rFonts w:ascii="Times New Roman" w:hAnsi="Times New Roman" w:cs="Times New Roman"/>
                <w:b/>
                <w:sz w:val="24"/>
                <w:szCs w:val="24"/>
                <w:lang w:val="en-GB"/>
              </w:rPr>
              <w:t>Final</w:t>
            </w:r>
            <w:r w:rsidRPr="004346C8">
              <w:rPr>
                <w:rFonts w:ascii="Times New Roman" w:hAnsi="Times New Roman" w:cs="Times New Roman"/>
                <w:b/>
                <w:sz w:val="24"/>
                <w:lang w:val="en-GB"/>
              </w:rPr>
              <w:t xml:space="preserve"> provisions</w:t>
            </w:r>
          </w:p>
        </w:tc>
      </w:tr>
      <w:tr w:rsidR="00854AC3" w:rsidRPr="00CC6C44" w:rsidTr="00EB0D04">
        <w:tc>
          <w:tcPr>
            <w:tcW w:w="5070" w:type="dxa"/>
          </w:tcPr>
          <w:p w:rsidR="00854AC3" w:rsidRPr="0043677C" w:rsidRDefault="00854AC3" w:rsidP="00854AC3">
            <w:pPr>
              <w:pStyle w:val="a4"/>
              <w:numPr>
                <w:ilvl w:val="0"/>
                <w:numId w:val="49"/>
              </w:numPr>
              <w:tabs>
                <w:tab w:val="left" w:pos="851"/>
              </w:tabs>
              <w:ind w:left="0" w:firstLine="284"/>
              <w:jc w:val="both"/>
              <w:rPr>
                <w:rFonts w:ascii="Times New Roman" w:hAnsi="Times New Roman" w:cs="Times New Roman"/>
                <w:sz w:val="24"/>
              </w:rPr>
            </w:pPr>
            <w:r w:rsidRPr="0043677C">
              <w:rPr>
                <w:rFonts w:ascii="Times New Roman" w:hAnsi="Times New Roman" w:cs="Times New Roman"/>
                <w:sz w:val="24"/>
              </w:rPr>
              <w:t xml:space="preserve">Условия настоящего трудового договора могут быть изменены и/или дополнены </w:t>
            </w:r>
            <w:r w:rsidRPr="005E05DF">
              <w:rPr>
                <w:rFonts w:ascii="Times New Roman" w:hAnsi="Times New Roman" w:cs="Times New Roman"/>
                <w:sz w:val="24"/>
              </w:rPr>
              <w:t>по соглашению сторон, заключаемому в письменной</w:t>
            </w:r>
            <w:r w:rsidRPr="0043677C">
              <w:rPr>
                <w:rFonts w:ascii="Times New Roman" w:hAnsi="Times New Roman" w:cs="Times New Roman"/>
                <w:sz w:val="24"/>
              </w:rPr>
              <w:t xml:space="preserve"> форме и являющемуся неотъемлемой частью настоящего трудового договора.</w:t>
            </w:r>
          </w:p>
        </w:tc>
        <w:tc>
          <w:tcPr>
            <w:tcW w:w="4784" w:type="dxa"/>
          </w:tcPr>
          <w:p w:rsidR="00854AC3" w:rsidRPr="00AF2AD4" w:rsidRDefault="00854AC3" w:rsidP="00854AC3">
            <w:pPr>
              <w:pStyle w:val="a4"/>
              <w:numPr>
                <w:ilvl w:val="0"/>
                <w:numId w:val="51"/>
              </w:numPr>
              <w:tabs>
                <w:tab w:val="left" w:pos="884"/>
              </w:tabs>
              <w:ind w:left="0" w:firstLine="317"/>
              <w:jc w:val="both"/>
              <w:rPr>
                <w:rFonts w:ascii="Times New Roman" w:hAnsi="Times New Roman" w:cs="Times New Roman"/>
                <w:sz w:val="24"/>
                <w:lang w:val="en-GB"/>
              </w:rPr>
            </w:pPr>
            <w:r w:rsidRPr="004346C8">
              <w:rPr>
                <w:rFonts w:ascii="Times New Roman" w:hAnsi="Times New Roman" w:cs="Times New Roman"/>
                <w:sz w:val="24"/>
                <w:lang w:val="en-GB"/>
              </w:rPr>
              <w:t>This Employment Agreement may be modified and/or amended by mutual consent of the Parties expressed in writing and constituting an integral part hereof.</w:t>
            </w:r>
          </w:p>
        </w:tc>
      </w:tr>
      <w:tr w:rsidR="00854AC3" w:rsidRPr="00CC6C44" w:rsidTr="00EB0D04">
        <w:tc>
          <w:tcPr>
            <w:tcW w:w="5070" w:type="dxa"/>
          </w:tcPr>
          <w:p w:rsidR="00854AC3" w:rsidRPr="0043677C" w:rsidRDefault="00854AC3" w:rsidP="00854AC3">
            <w:pPr>
              <w:pStyle w:val="a4"/>
              <w:numPr>
                <w:ilvl w:val="0"/>
                <w:numId w:val="49"/>
              </w:numPr>
              <w:tabs>
                <w:tab w:val="left" w:pos="851"/>
              </w:tabs>
              <w:ind w:left="0" w:firstLine="284"/>
              <w:jc w:val="both"/>
              <w:rPr>
                <w:rFonts w:ascii="Times New Roman" w:hAnsi="Times New Roman" w:cs="Times New Roman"/>
                <w:sz w:val="24"/>
              </w:rPr>
            </w:pPr>
            <w:r w:rsidRPr="00396877">
              <w:rPr>
                <w:rFonts w:ascii="Times New Roman" w:hAnsi="Times New Roman" w:cs="Times New Roman"/>
                <w:sz w:val="24"/>
              </w:rPr>
              <w:t>Отношения Сторон, возникающие в связи с созданием Работником результатов интеллектуальной деятельности, регулируются дополнительным соглашением к настоящему трудовому договору.</w:t>
            </w:r>
          </w:p>
        </w:tc>
        <w:tc>
          <w:tcPr>
            <w:tcW w:w="4784" w:type="dxa"/>
          </w:tcPr>
          <w:p w:rsidR="00854AC3" w:rsidRPr="00AF2AD4" w:rsidRDefault="00854AC3" w:rsidP="00854AC3">
            <w:pPr>
              <w:pStyle w:val="a4"/>
              <w:numPr>
                <w:ilvl w:val="0"/>
                <w:numId w:val="51"/>
              </w:numPr>
              <w:tabs>
                <w:tab w:val="left" w:pos="884"/>
              </w:tabs>
              <w:ind w:left="0" w:firstLine="317"/>
              <w:jc w:val="both"/>
              <w:rPr>
                <w:rFonts w:ascii="Times New Roman" w:hAnsi="Times New Roman" w:cs="Times New Roman"/>
                <w:sz w:val="24"/>
                <w:lang w:val="en-GB"/>
              </w:rPr>
            </w:pPr>
            <w:r w:rsidRPr="004346C8">
              <w:rPr>
                <w:rFonts w:ascii="Times New Roman" w:hAnsi="Times New Roman" w:cs="Times New Roman"/>
                <w:sz w:val="24"/>
                <w:lang w:val="en-GB"/>
              </w:rPr>
              <w:t>Relations of the Parties arising upon creation of intellectual property by the Employee shall be governed by an addendum hereto.</w:t>
            </w:r>
          </w:p>
        </w:tc>
      </w:tr>
      <w:tr w:rsidR="00854AC3" w:rsidRPr="00CC6C44" w:rsidTr="00EB0D04">
        <w:tc>
          <w:tcPr>
            <w:tcW w:w="5070" w:type="dxa"/>
          </w:tcPr>
          <w:p w:rsidR="00854AC3" w:rsidRPr="0043677C" w:rsidRDefault="00854AC3" w:rsidP="00854AC3">
            <w:pPr>
              <w:pStyle w:val="a4"/>
              <w:numPr>
                <w:ilvl w:val="0"/>
                <w:numId w:val="49"/>
              </w:numPr>
              <w:tabs>
                <w:tab w:val="left" w:pos="851"/>
              </w:tabs>
              <w:ind w:left="0" w:firstLine="284"/>
              <w:jc w:val="both"/>
              <w:rPr>
                <w:rFonts w:ascii="Times New Roman" w:hAnsi="Times New Roman" w:cs="Times New Roman"/>
                <w:sz w:val="24"/>
              </w:rPr>
            </w:pPr>
            <w:r w:rsidRPr="0043677C">
              <w:rPr>
                <w:rFonts w:ascii="Times New Roman" w:hAnsi="Times New Roman" w:cs="Times New Roman"/>
                <w:sz w:val="24"/>
              </w:rPr>
              <w:t>Расторжение настоящего трудового договора производится в порядке и по основаниям, предусмотренным трудовым законодательством Российской Федерации.</w:t>
            </w:r>
          </w:p>
        </w:tc>
        <w:tc>
          <w:tcPr>
            <w:tcW w:w="4784" w:type="dxa"/>
          </w:tcPr>
          <w:p w:rsidR="00854AC3" w:rsidRPr="00AF2AD4" w:rsidRDefault="00854AC3" w:rsidP="00854AC3">
            <w:pPr>
              <w:pStyle w:val="a4"/>
              <w:numPr>
                <w:ilvl w:val="0"/>
                <w:numId w:val="51"/>
              </w:numPr>
              <w:tabs>
                <w:tab w:val="left" w:pos="884"/>
              </w:tabs>
              <w:ind w:left="0" w:firstLine="317"/>
              <w:jc w:val="both"/>
              <w:rPr>
                <w:rFonts w:ascii="Times New Roman" w:hAnsi="Times New Roman" w:cs="Times New Roman"/>
                <w:sz w:val="24"/>
                <w:lang w:val="en-GB"/>
              </w:rPr>
            </w:pPr>
            <w:r w:rsidRPr="004346C8">
              <w:rPr>
                <w:rFonts w:ascii="Times New Roman" w:hAnsi="Times New Roman" w:cs="Times New Roman"/>
                <w:sz w:val="24"/>
                <w:lang w:val="en-GB"/>
              </w:rPr>
              <w:t>This Employment Agreement may be terminated subject to the procedures and grounds stipulated by the Russian labour law.</w:t>
            </w:r>
          </w:p>
        </w:tc>
      </w:tr>
      <w:tr w:rsidR="00854AC3" w:rsidRPr="00CC6C44" w:rsidTr="00EB0D04">
        <w:tc>
          <w:tcPr>
            <w:tcW w:w="5070" w:type="dxa"/>
          </w:tcPr>
          <w:p w:rsidR="00854AC3" w:rsidRPr="0043677C" w:rsidRDefault="00854AC3" w:rsidP="00854AC3">
            <w:pPr>
              <w:pStyle w:val="a4"/>
              <w:numPr>
                <w:ilvl w:val="0"/>
                <w:numId w:val="49"/>
              </w:numPr>
              <w:tabs>
                <w:tab w:val="left" w:pos="851"/>
              </w:tabs>
              <w:ind w:left="0" w:firstLine="284"/>
              <w:jc w:val="both"/>
              <w:rPr>
                <w:rFonts w:ascii="Times New Roman" w:hAnsi="Times New Roman" w:cs="Times New Roman"/>
                <w:sz w:val="24"/>
              </w:rPr>
            </w:pPr>
            <w:r w:rsidRPr="0043677C">
              <w:rPr>
                <w:rFonts w:ascii="Times New Roman" w:hAnsi="Times New Roman" w:cs="Times New Roman"/>
                <w:sz w:val="24"/>
              </w:rPr>
              <w:t>Локальные нормативные акты Университета, в том числе имеющие отношение к трудовым обязанностям Работника, размещаются на официальном сайте (портале) Университета. До подписания настоящего договора Работник ознакомлен с Правилами внутреннего распорядка НИУ ВШЭ, Положением о противопожарной безопасности НИУ ВШЭ и локальными нормативными актами, регулирующими оплату труда работников НИУ ВШЭ.</w:t>
            </w:r>
          </w:p>
        </w:tc>
        <w:tc>
          <w:tcPr>
            <w:tcW w:w="4784" w:type="dxa"/>
          </w:tcPr>
          <w:p w:rsidR="00854AC3" w:rsidRPr="00AF2AD4" w:rsidRDefault="00854AC3" w:rsidP="00854AC3">
            <w:pPr>
              <w:pStyle w:val="a4"/>
              <w:numPr>
                <w:ilvl w:val="0"/>
                <w:numId w:val="51"/>
              </w:numPr>
              <w:tabs>
                <w:tab w:val="left" w:pos="884"/>
              </w:tabs>
              <w:ind w:left="0" w:firstLine="317"/>
              <w:jc w:val="both"/>
              <w:rPr>
                <w:rFonts w:ascii="Times New Roman" w:hAnsi="Times New Roman" w:cs="Times New Roman"/>
                <w:sz w:val="24"/>
                <w:lang w:val="en-GB"/>
              </w:rPr>
            </w:pPr>
            <w:r w:rsidRPr="004346C8">
              <w:rPr>
                <w:rFonts w:ascii="Times New Roman" w:hAnsi="Times New Roman" w:cs="Times New Roman"/>
                <w:sz w:val="24"/>
                <w:lang w:val="en-GB"/>
              </w:rPr>
              <w:t>The University bylaws, including those affecting the Employee’s professional duties, shall be published on the University’s official website (portal). The Employee shall be familiarised with HSE Internal Regulations, fire safety regulations and bylaws governing staff remuneration prior to signing this Employment Agreement.</w:t>
            </w:r>
          </w:p>
        </w:tc>
      </w:tr>
      <w:tr w:rsidR="00704995" w:rsidRPr="00CC6C44" w:rsidTr="00EB0D04">
        <w:tc>
          <w:tcPr>
            <w:tcW w:w="5070" w:type="dxa"/>
          </w:tcPr>
          <w:p w:rsidR="00704995" w:rsidRPr="00704995" w:rsidRDefault="00704995" w:rsidP="00704995">
            <w:pPr>
              <w:pStyle w:val="a4"/>
              <w:numPr>
                <w:ilvl w:val="0"/>
                <w:numId w:val="49"/>
              </w:numPr>
              <w:tabs>
                <w:tab w:val="left" w:pos="851"/>
              </w:tabs>
              <w:ind w:left="0" w:firstLine="284"/>
              <w:jc w:val="both"/>
              <w:rPr>
                <w:rFonts w:ascii="Times New Roman" w:hAnsi="Times New Roman" w:cs="Times New Roman"/>
                <w:sz w:val="24"/>
              </w:rPr>
            </w:pPr>
            <w:r w:rsidRPr="00704995">
              <w:rPr>
                <w:rFonts w:ascii="Times New Roman" w:hAnsi="Times New Roman" w:cs="Times New Roman"/>
                <w:sz w:val="24"/>
              </w:rPr>
              <w:t>Отсутствие одного или нескольких условий Договора не является основанием для признания трудового договора незаключенным.</w:t>
            </w:r>
          </w:p>
        </w:tc>
        <w:tc>
          <w:tcPr>
            <w:tcW w:w="4784" w:type="dxa"/>
          </w:tcPr>
          <w:p w:rsidR="00704995" w:rsidRPr="00704995" w:rsidRDefault="00704995" w:rsidP="00704995">
            <w:pPr>
              <w:pStyle w:val="a4"/>
              <w:numPr>
                <w:ilvl w:val="0"/>
                <w:numId w:val="51"/>
              </w:numPr>
              <w:tabs>
                <w:tab w:val="left" w:pos="884"/>
              </w:tabs>
              <w:ind w:left="0" w:firstLine="317"/>
              <w:jc w:val="both"/>
              <w:rPr>
                <w:rFonts w:ascii="Times New Roman" w:hAnsi="Times New Roman" w:cs="Times New Roman"/>
                <w:sz w:val="24"/>
                <w:lang w:val="en-GB"/>
              </w:rPr>
            </w:pPr>
            <w:r w:rsidRPr="00704995">
              <w:rPr>
                <w:rFonts w:ascii="Times New Roman" w:hAnsi="Times New Roman" w:cs="Times New Roman"/>
                <w:sz w:val="24"/>
                <w:lang w:val="en-GB"/>
              </w:rPr>
              <w:t>Deficiency of one or several provisions hereof shall not affect the existence of the whole Employment Agreement.</w:t>
            </w:r>
          </w:p>
        </w:tc>
      </w:tr>
      <w:tr w:rsidR="00854AC3" w:rsidRPr="00CC6C44" w:rsidTr="00EB0D04">
        <w:tc>
          <w:tcPr>
            <w:tcW w:w="5070" w:type="dxa"/>
          </w:tcPr>
          <w:p w:rsidR="00854AC3" w:rsidRPr="0043677C" w:rsidRDefault="00854AC3" w:rsidP="00854AC3">
            <w:pPr>
              <w:pStyle w:val="a4"/>
              <w:numPr>
                <w:ilvl w:val="0"/>
                <w:numId w:val="49"/>
              </w:numPr>
              <w:tabs>
                <w:tab w:val="left" w:pos="851"/>
              </w:tabs>
              <w:ind w:left="0" w:firstLine="284"/>
              <w:jc w:val="both"/>
              <w:rPr>
                <w:rFonts w:ascii="Times New Roman" w:hAnsi="Times New Roman" w:cs="Times New Roman"/>
                <w:sz w:val="24"/>
              </w:rPr>
            </w:pPr>
            <w:r w:rsidRPr="0043677C">
              <w:rPr>
                <w:rFonts w:ascii="Times New Roman" w:hAnsi="Times New Roman" w:cs="Times New Roman"/>
                <w:sz w:val="24"/>
              </w:rPr>
              <w:t>Во всем остальном, что не предусмотрено настоящим трудовым договором, стороны руководствуются трудовым законодательством Российской Федерации и иными нормативными правовыми актами, содержащими нормы трудового права, локальными нормативными актами и организационно-распорядительными документами Университета.</w:t>
            </w:r>
          </w:p>
        </w:tc>
        <w:tc>
          <w:tcPr>
            <w:tcW w:w="4784" w:type="dxa"/>
          </w:tcPr>
          <w:p w:rsidR="00854AC3" w:rsidRPr="00AF2AD4" w:rsidRDefault="00854AC3" w:rsidP="00854AC3">
            <w:pPr>
              <w:pStyle w:val="a4"/>
              <w:numPr>
                <w:ilvl w:val="0"/>
                <w:numId w:val="51"/>
              </w:numPr>
              <w:tabs>
                <w:tab w:val="left" w:pos="884"/>
              </w:tabs>
              <w:ind w:left="0" w:firstLine="317"/>
              <w:jc w:val="both"/>
              <w:rPr>
                <w:rFonts w:ascii="Times New Roman" w:hAnsi="Times New Roman" w:cs="Times New Roman"/>
                <w:sz w:val="24"/>
                <w:lang w:val="en-GB"/>
              </w:rPr>
            </w:pPr>
            <w:r w:rsidRPr="004346C8">
              <w:rPr>
                <w:rFonts w:ascii="Times New Roman" w:hAnsi="Times New Roman" w:cs="Times New Roman"/>
                <w:sz w:val="24"/>
                <w:szCs w:val="24"/>
                <w:lang w:val="en-GB"/>
              </w:rPr>
              <w:t>In all other respects not specified herein the Parties shall comply with the Russian labour law and other labour-related regulations, the University bylaws and regulatory and administrative documents.</w:t>
            </w:r>
          </w:p>
        </w:tc>
      </w:tr>
      <w:tr w:rsidR="00854AC3" w:rsidRPr="00CC6C44" w:rsidTr="00EB0D04">
        <w:tc>
          <w:tcPr>
            <w:tcW w:w="5070" w:type="dxa"/>
          </w:tcPr>
          <w:p w:rsidR="00854AC3" w:rsidRPr="0043677C" w:rsidRDefault="00854AC3" w:rsidP="00854AC3">
            <w:pPr>
              <w:pStyle w:val="a4"/>
              <w:numPr>
                <w:ilvl w:val="0"/>
                <w:numId w:val="49"/>
              </w:numPr>
              <w:tabs>
                <w:tab w:val="left" w:pos="851"/>
              </w:tabs>
              <w:ind w:left="0" w:firstLine="284"/>
              <w:jc w:val="both"/>
              <w:rPr>
                <w:rFonts w:ascii="Times New Roman" w:hAnsi="Times New Roman" w:cs="Times New Roman"/>
                <w:sz w:val="24"/>
              </w:rPr>
            </w:pPr>
            <w:r w:rsidRPr="0043677C">
              <w:rPr>
                <w:rFonts w:ascii="Times New Roman" w:hAnsi="Times New Roman" w:cs="Times New Roman"/>
                <w:sz w:val="24"/>
              </w:rPr>
              <w:t>Споры между сторонами настоящего трудового договора подлежат урегулированию путем непосредственных переговоров между Работником и</w:t>
            </w:r>
            <w:r>
              <w:rPr>
                <w:rFonts w:ascii="Times New Roman" w:hAnsi="Times New Roman" w:cs="Times New Roman"/>
                <w:sz w:val="24"/>
              </w:rPr>
              <w:t xml:space="preserve"> </w:t>
            </w:r>
            <w:r w:rsidRPr="0043677C">
              <w:rPr>
                <w:rFonts w:ascii="Times New Roman" w:hAnsi="Times New Roman" w:cs="Times New Roman"/>
                <w:sz w:val="24"/>
              </w:rPr>
              <w:t>Университетом. Если спор не будет урегулирован путем переговоров, он подлежит рассмотрению в судебном порядке по месту нахождения Университета в соответствии с законодательством Российской Федерации.</w:t>
            </w:r>
          </w:p>
        </w:tc>
        <w:tc>
          <w:tcPr>
            <w:tcW w:w="4784" w:type="dxa"/>
          </w:tcPr>
          <w:p w:rsidR="00854AC3" w:rsidRPr="00AF2AD4" w:rsidRDefault="00854AC3" w:rsidP="00854AC3">
            <w:pPr>
              <w:pStyle w:val="a4"/>
              <w:numPr>
                <w:ilvl w:val="0"/>
                <w:numId w:val="51"/>
              </w:numPr>
              <w:tabs>
                <w:tab w:val="left" w:pos="884"/>
              </w:tabs>
              <w:ind w:left="0" w:firstLine="317"/>
              <w:jc w:val="both"/>
              <w:rPr>
                <w:rFonts w:ascii="Times New Roman" w:hAnsi="Times New Roman" w:cs="Times New Roman"/>
                <w:sz w:val="24"/>
                <w:szCs w:val="24"/>
                <w:lang w:val="en-GB"/>
              </w:rPr>
            </w:pPr>
            <w:r w:rsidRPr="004346C8">
              <w:rPr>
                <w:rFonts w:ascii="Times New Roman" w:hAnsi="Times New Roman" w:cs="Times New Roman"/>
                <w:sz w:val="24"/>
                <w:szCs w:val="24"/>
                <w:lang w:val="en-GB"/>
              </w:rPr>
              <w:t>Any disputes arising between the Parties shall be settled by direct negotiations of the Employee and the University. If the dispute has not been settled through negotiations, it shall be settled by court at the University’s location, pursuant to the Russian legislation.</w:t>
            </w:r>
          </w:p>
        </w:tc>
      </w:tr>
      <w:tr w:rsidR="00854AC3" w:rsidRPr="00CC6C44" w:rsidTr="00EB0D04">
        <w:tc>
          <w:tcPr>
            <w:tcW w:w="5070" w:type="dxa"/>
          </w:tcPr>
          <w:p w:rsidR="00854AC3" w:rsidRPr="0043677C" w:rsidRDefault="00854AC3" w:rsidP="00854AC3">
            <w:pPr>
              <w:pStyle w:val="a4"/>
              <w:numPr>
                <w:ilvl w:val="0"/>
                <w:numId w:val="49"/>
              </w:numPr>
              <w:tabs>
                <w:tab w:val="left" w:pos="851"/>
              </w:tabs>
              <w:ind w:left="0" w:firstLine="284"/>
              <w:jc w:val="both"/>
              <w:rPr>
                <w:rFonts w:ascii="Times New Roman" w:hAnsi="Times New Roman" w:cs="Times New Roman"/>
                <w:sz w:val="24"/>
              </w:rPr>
            </w:pPr>
            <w:r w:rsidRPr="00396877">
              <w:rPr>
                <w:rFonts w:ascii="Times New Roman" w:hAnsi="Times New Roman" w:cs="Times New Roman"/>
                <w:sz w:val="24"/>
              </w:rPr>
              <w:t>Настоящий трудовой договор составлен в 3 (трех) экземплярах</w:t>
            </w:r>
            <w:r w:rsidRPr="0043677C">
              <w:rPr>
                <w:rFonts w:ascii="Times New Roman" w:hAnsi="Times New Roman" w:cs="Times New Roman"/>
                <w:sz w:val="24"/>
              </w:rPr>
              <w:t xml:space="preserve"> на русском и на английском языке</w:t>
            </w:r>
            <w:r w:rsidRPr="00396877">
              <w:rPr>
                <w:rFonts w:ascii="Times New Roman" w:hAnsi="Times New Roman" w:cs="Times New Roman"/>
                <w:sz w:val="24"/>
              </w:rPr>
              <w:t>, имеющих одинаковую юридическую силу,</w:t>
            </w:r>
            <w:r w:rsidRPr="0043677C">
              <w:rPr>
                <w:rFonts w:ascii="Times New Roman" w:hAnsi="Times New Roman" w:cs="Times New Roman"/>
                <w:sz w:val="24"/>
              </w:rPr>
              <w:t xml:space="preserve"> </w:t>
            </w:r>
            <w:r w:rsidRPr="00396877">
              <w:rPr>
                <w:rFonts w:ascii="Times New Roman" w:hAnsi="Times New Roman" w:cs="Times New Roman"/>
                <w:sz w:val="24"/>
              </w:rPr>
              <w:t xml:space="preserve">по одному экземпляру – </w:t>
            </w:r>
            <w:r w:rsidRPr="0043677C">
              <w:rPr>
                <w:rFonts w:ascii="Times New Roman" w:hAnsi="Times New Roman" w:cs="Times New Roman"/>
                <w:sz w:val="24"/>
              </w:rPr>
              <w:t xml:space="preserve">НИУ ВШЭ, </w:t>
            </w:r>
            <w:r w:rsidRPr="00396877">
              <w:rPr>
                <w:rFonts w:ascii="Times New Roman" w:hAnsi="Times New Roman" w:cs="Times New Roman"/>
                <w:sz w:val="24"/>
              </w:rPr>
              <w:t>Работнику и</w:t>
            </w:r>
            <w:r w:rsidRPr="0043677C">
              <w:rPr>
                <w:rFonts w:ascii="Times New Roman" w:hAnsi="Times New Roman" w:cs="Times New Roman"/>
                <w:sz w:val="24"/>
              </w:rPr>
              <w:t xml:space="preserve"> в территориальный орган исполнительной власти в сфере миграции. В случае возникновения противоречий между версиями на русском и английском языке, версия на русском языке считается превалирующей.</w:t>
            </w:r>
          </w:p>
        </w:tc>
        <w:tc>
          <w:tcPr>
            <w:tcW w:w="4784" w:type="dxa"/>
          </w:tcPr>
          <w:p w:rsidR="00854AC3" w:rsidRPr="00AF2AD4" w:rsidRDefault="00854AC3" w:rsidP="00854AC3">
            <w:pPr>
              <w:pStyle w:val="a4"/>
              <w:numPr>
                <w:ilvl w:val="0"/>
                <w:numId w:val="51"/>
              </w:numPr>
              <w:tabs>
                <w:tab w:val="left" w:pos="884"/>
              </w:tabs>
              <w:ind w:left="0" w:firstLine="317"/>
              <w:jc w:val="both"/>
              <w:rPr>
                <w:rFonts w:ascii="Times New Roman" w:hAnsi="Times New Roman" w:cs="Times New Roman"/>
                <w:sz w:val="24"/>
                <w:lang w:val="en-GB"/>
              </w:rPr>
            </w:pPr>
            <w:r w:rsidRPr="004346C8">
              <w:rPr>
                <w:rStyle w:val="hps"/>
                <w:rFonts w:ascii="Times New Roman" w:hAnsi="Times New Roman" w:cs="Times New Roman"/>
                <w:sz w:val="24"/>
                <w:szCs w:val="24"/>
                <w:lang w:val="en-GB"/>
              </w:rPr>
              <w:t>This Employment Agreement</w:t>
            </w:r>
            <w:r w:rsidRPr="004346C8">
              <w:rPr>
                <w:rFonts w:ascii="Times New Roman" w:hAnsi="Times New Roman" w:cs="Times New Roman"/>
                <w:sz w:val="24"/>
                <w:szCs w:val="24"/>
                <w:lang w:val="en-GB"/>
              </w:rPr>
              <w:t xml:space="preserve"> </w:t>
            </w:r>
            <w:r w:rsidRPr="004346C8">
              <w:rPr>
                <w:rFonts w:ascii="Times New Roman" w:hAnsi="Times New Roman" w:cs="Times New Roman"/>
                <w:iCs/>
                <w:sz w:val="24"/>
                <w:szCs w:val="24"/>
                <w:lang w:val="en-GB"/>
              </w:rPr>
              <w:t>is made in Russian and in English in 3 (three) copies of equal legal status: one copy for HSE, one copy for the Employee, and one copy for a local migration agency</w:t>
            </w:r>
            <w:r w:rsidRPr="004346C8">
              <w:rPr>
                <w:rFonts w:ascii="Times New Roman" w:hAnsi="Times New Roman" w:cs="Times New Roman"/>
                <w:sz w:val="24"/>
                <w:szCs w:val="24"/>
                <w:lang w:val="en-GB"/>
              </w:rPr>
              <w:t>. In the event of any discrepancies between the Russian and English versions, the Russian version shall prevail.</w:t>
            </w:r>
          </w:p>
        </w:tc>
      </w:tr>
      <w:tr w:rsidR="00854AC3" w:rsidRPr="00CC6C44" w:rsidTr="00EB0D04">
        <w:tc>
          <w:tcPr>
            <w:tcW w:w="5070" w:type="dxa"/>
          </w:tcPr>
          <w:p w:rsidR="00854AC3" w:rsidRPr="0043677C" w:rsidRDefault="00854AC3" w:rsidP="00854AC3">
            <w:pPr>
              <w:pStyle w:val="a4"/>
              <w:numPr>
                <w:ilvl w:val="0"/>
                <w:numId w:val="49"/>
              </w:numPr>
              <w:tabs>
                <w:tab w:val="left" w:pos="851"/>
              </w:tabs>
              <w:ind w:left="0" w:firstLine="284"/>
              <w:jc w:val="both"/>
              <w:rPr>
                <w:rFonts w:ascii="Times New Roman" w:hAnsi="Times New Roman" w:cs="Times New Roman"/>
                <w:sz w:val="24"/>
              </w:rPr>
            </w:pPr>
            <w:r w:rsidRPr="0043677C">
              <w:rPr>
                <w:rFonts w:ascii="Times New Roman" w:hAnsi="Times New Roman" w:cs="Times New Roman"/>
                <w:sz w:val="24"/>
              </w:rPr>
              <w:t>Настоящий трудовой договор регулируется законодательством Российской Федерации.</w:t>
            </w:r>
          </w:p>
        </w:tc>
        <w:tc>
          <w:tcPr>
            <w:tcW w:w="4784" w:type="dxa"/>
          </w:tcPr>
          <w:p w:rsidR="00854AC3" w:rsidRPr="00AF2AD4" w:rsidRDefault="00854AC3" w:rsidP="00854AC3">
            <w:pPr>
              <w:pStyle w:val="a4"/>
              <w:numPr>
                <w:ilvl w:val="0"/>
                <w:numId w:val="51"/>
              </w:numPr>
              <w:tabs>
                <w:tab w:val="left" w:pos="884"/>
              </w:tabs>
              <w:ind w:left="0" w:firstLine="317"/>
              <w:jc w:val="both"/>
              <w:rPr>
                <w:rFonts w:ascii="Times New Roman" w:hAnsi="Times New Roman" w:cs="Times New Roman"/>
                <w:sz w:val="24"/>
                <w:lang w:val="en-GB"/>
              </w:rPr>
            </w:pPr>
            <w:r w:rsidRPr="004346C8">
              <w:rPr>
                <w:rFonts w:ascii="Times New Roman" w:hAnsi="Times New Roman" w:cs="Times New Roman"/>
                <w:sz w:val="24"/>
                <w:lang w:val="en-GB"/>
              </w:rPr>
              <w:t>This Employment Agreement is governed by the Russian legislation.</w:t>
            </w:r>
          </w:p>
        </w:tc>
      </w:tr>
      <w:tr w:rsidR="00854AC3" w:rsidRPr="00CC6C44" w:rsidTr="00EB0D04">
        <w:tc>
          <w:tcPr>
            <w:tcW w:w="5070" w:type="dxa"/>
          </w:tcPr>
          <w:p w:rsidR="00854AC3" w:rsidRPr="00E8064A" w:rsidRDefault="00854AC3" w:rsidP="00854AC3">
            <w:pPr>
              <w:numPr>
                <w:ilvl w:val="0"/>
                <w:numId w:val="1"/>
              </w:numPr>
              <w:tabs>
                <w:tab w:val="clear" w:pos="720"/>
                <w:tab w:val="num" w:pos="284"/>
              </w:tabs>
              <w:ind w:left="0" w:firstLine="0"/>
              <w:jc w:val="center"/>
              <w:rPr>
                <w:rFonts w:ascii="Times New Roman" w:hAnsi="Times New Roman" w:cs="Times New Roman"/>
                <w:b/>
                <w:sz w:val="24"/>
              </w:rPr>
            </w:pPr>
            <w:r w:rsidRPr="00694103">
              <w:rPr>
                <w:rFonts w:ascii="Times New Roman" w:hAnsi="Times New Roman" w:cs="Times New Roman"/>
                <w:b/>
                <w:sz w:val="24"/>
              </w:rPr>
              <w:t>Адреса и реквизиты сторон</w:t>
            </w:r>
          </w:p>
        </w:tc>
        <w:tc>
          <w:tcPr>
            <w:tcW w:w="4784" w:type="dxa"/>
          </w:tcPr>
          <w:p w:rsidR="00854AC3" w:rsidRPr="00AF2AD4" w:rsidRDefault="00854AC3" w:rsidP="00854AC3">
            <w:pPr>
              <w:pStyle w:val="a4"/>
              <w:numPr>
                <w:ilvl w:val="0"/>
                <w:numId w:val="2"/>
              </w:numPr>
              <w:tabs>
                <w:tab w:val="clear" w:pos="720"/>
                <w:tab w:val="num" w:pos="317"/>
              </w:tabs>
              <w:ind w:left="0" w:firstLine="0"/>
              <w:jc w:val="center"/>
              <w:rPr>
                <w:rFonts w:ascii="Times New Roman" w:hAnsi="Times New Roman" w:cs="Times New Roman"/>
                <w:b/>
                <w:sz w:val="24"/>
                <w:szCs w:val="24"/>
                <w:lang w:val="en-GB"/>
              </w:rPr>
            </w:pPr>
            <w:r w:rsidRPr="004346C8">
              <w:rPr>
                <w:rFonts w:ascii="Times New Roman" w:hAnsi="Times New Roman" w:cs="Times New Roman"/>
                <w:b/>
                <w:sz w:val="24"/>
                <w:szCs w:val="24"/>
                <w:lang w:val="en-GB"/>
              </w:rPr>
              <w:t>Addresses and bank details of the Parties</w:t>
            </w:r>
          </w:p>
        </w:tc>
      </w:tr>
      <w:tr w:rsidR="00854AC3" w:rsidRPr="00C01F55" w:rsidTr="00EB0D04">
        <w:tc>
          <w:tcPr>
            <w:tcW w:w="5070" w:type="dxa"/>
          </w:tcPr>
          <w:p w:rsidR="00854AC3" w:rsidRPr="00694103" w:rsidRDefault="00854AC3" w:rsidP="00854AC3">
            <w:pPr>
              <w:pStyle w:val="a4"/>
              <w:numPr>
                <w:ilvl w:val="0"/>
                <w:numId w:val="53"/>
              </w:numPr>
              <w:tabs>
                <w:tab w:val="left" w:pos="851"/>
              </w:tabs>
              <w:ind w:left="1418" w:hanging="1134"/>
              <w:jc w:val="both"/>
              <w:rPr>
                <w:rFonts w:ascii="Times New Roman" w:hAnsi="Times New Roman" w:cs="Times New Roman"/>
                <w:sz w:val="24"/>
              </w:rPr>
            </w:pPr>
            <w:r w:rsidRPr="00694103">
              <w:rPr>
                <w:rFonts w:ascii="Times New Roman" w:hAnsi="Times New Roman" w:cs="Times New Roman"/>
                <w:sz w:val="24"/>
              </w:rPr>
              <w:t>Университет:</w:t>
            </w:r>
          </w:p>
          <w:p w:rsidR="00854AC3" w:rsidRPr="00694103" w:rsidRDefault="00854AC3" w:rsidP="00854AC3">
            <w:pPr>
              <w:tabs>
                <w:tab w:val="left" w:pos="513"/>
              </w:tabs>
              <w:ind w:firstLine="540"/>
              <w:jc w:val="both"/>
              <w:rPr>
                <w:rFonts w:ascii="Times New Roman" w:hAnsi="Times New Roman" w:cs="Times New Roman"/>
                <w:sz w:val="24"/>
              </w:rPr>
            </w:pPr>
          </w:p>
          <w:p w:rsidR="00854AC3" w:rsidRPr="00694103" w:rsidRDefault="00854AC3" w:rsidP="00854AC3">
            <w:pPr>
              <w:tabs>
                <w:tab w:val="left" w:pos="513"/>
              </w:tabs>
              <w:jc w:val="both"/>
              <w:rPr>
                <w:rFonts w:ascii="Times New Roman" w:hAnsi="Times New Roman" w:cs="Times New Roman"/>
                <w:sz w:val="24"/>
              </w:rPr>
            </w:pPr>
            <w:r w:rsidRPr="00694103">
              <w:rPr>
                <w:rFonts w:ascii="Times New Roman" w:hAnsi="Times New Roman" w:cs="Times New Roman"/>
                <w:sz w:val="24"/>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854AC3" w:rsidRPr="00694103" w:rsidRDefault="00854AC3" w:rsidP="00854AC3">
            <w:pPr>
              <w:tabs>
                <w:tab w:val="left" w:pos="513"/>
              </w:tabs>
              <w:jc w:val="both"/>
              <w:rPr>
                <w:rFonts w:ascii="Times New Roman" w:hAnsi="Times New Roman" w:cs="Times New Roman"/>
                <w:sz w:val="24"/>
              </w:rPr>
            </w:pPr>
            <w:r w:rsidRPr="00694103">
              <w:rPr>
                <w:rFonts w:ascii="Times New Roman" w:hAnsi="Times New Roman" w:cs="Times New Roman"/>
                <w:sz w:val="24"/>
              </w:rPr>
              <w:t xml:space="preserve">Место нахождения: Российская Федерация, </w:t>
            </w:r>
            <w:smartTag w:uri="urn:schemas-microsoft-com:office:smarttags" w:element="metricconverter">
              <w:smartTagPr>
                <w:attr w:name="ProductID" w:val="101000, г"/>
              </w:smartTagPr>
              <w:r w:rsidRPr="00694103">
                <w:rPr>
                  <w:rFonts w:ascii="Times New Roman" w:hAnsi="Times New Roman" w:cs="Times New Roman"/>
                  <w:sz w:val="24"/>
                </w:rPr>
                <w:t>101000, г</w:t>
              </w:r>
            </w:smartTag>
            <w:r w:rsidRPr="00694103">
              <w:rPr>
                <w:rFonts w:ascii="Times New Roman" w:hAnsi="Times New Roman" w:cs="Times New Roman"/>
                <w:sz w:val="24"/>
              </w:rPr>
              <w:t>. Москва, ул. Мясницкая, дом 20</w:t>
            </w:r>
          </w:p>
          <w:p w:rsidR="00854AC3" w:rsidRPr="00694103" w:rsidRDefault="00854AC3" w:rsidP="00854AC3">
            <w:pPr>
              <w:tabs>
                <w:tab w:val="left" w:pos="513"/>
              </w:tabs>
              <w:jc w:val="both"/>
              <w:rPr>
                <w:rFonts w:ascii="Times New Roman" w:hAnsi="Times New Roman" w:cs="Times New Roman"/>
                <w:sz w:val="24"/>
              </w:rPr>
            </w:pPr>
            <w:r w:rsidRPr="00694103">
              <w:rPr>
                <w:rFonts w:ascii="Times New Roman" w:hAnsi="Times New Roman" w:cs="Times New Roman"/>
                <w:sz w:val="24"/>
              </w:rPr>
              <w:t xml:space="preserve">Корпоративный портал (сайт): </w:t>
            </w:r>
            <w:hyperlink r:id="rId12" w:history="1">
              <w:r w:rsidRPr="00694103">
                <w:rPr>
                  <w:rStyle w:val="aa"/>
                  <w:rFonts w:ascii="Times New Roman" w:hAnsi="Times New Roman" w:cs="Times New Roman"/>
                  <w:sz w:val="24"/>
                </w:rPr>
                <w:t>www.hse.ru</w:t>
              </w:r>
            </w:hyperlink>
          </w:p>
          <w:p w:rsidR="00854AC3" w:rsidRPr="00694103" w:rsidRDefault="00854AC3" w:rsidP="00854AC3">
            <w:pPr>
              <w:tabs>
                <w:tab w:val="left" w:pos="513"/>
              </w:tabs>
              <w:jc w:val="both"/>
              <w:rPr>
                <w:rFonts w:ascii="Times New Roman" w:hAnsi="Times New Roman" w:cs="Times New Roman"/>
                <w:sz w:val="24"/>
              </w:rPr>
            </w:pPr>
            <w:r w:rsidRPr="00694103">
              <w:rPr>
                <w:rFonts w:ascii="Times New Roman" w:hAnsi="Times New Roman" w:cs="Times New Roman"/>
                <w:sz w:val="24"/>
              </w:rPr>
              <w:t>тел/факс 628-79-31</w:t>
            </w:r>
          </w:p>
          <w:p w:rsidR="00854AC3" w:rsidRPr="00694103" w:rsidRDefault="00854AC3" w:rsidP="00854AC3">
            <w:pPr>
              <w:tabs>
                <w:tab w:val="left" w:pos="513"/>
              </w:tabs>
              <w:jc w:val="both"/>
              <w:rPr>
                <w:rFonts w:ascii="Times New Roman" w:hAnsi="Times New Roman" w:cs="Times New Roman"/>
                <w:sz w:val="24"/>
              </w:rPr>
            </w:pPr>
            <w:r w:rsidRPr="00694103">
              <w:rPr>
                <w:rFonts w:ascii="Times New Roman" w:hAnsi="Times New Roman" w:cs="Times New Roman"/>
                <w:sz w:val="24"/>
              </w:rPr>
              <w:t>ИНН 7714030726</w:t>
            </w:r>
          </w:p>
          <w:p w:rsidR="00854AC3" w:rsidRPr="00694103" w:rsidRDefault="00854AC3" w:rsidP="00854AC3">
            <w:pPr>
              <w:tabs>
                <w:tab w:val="left" w:pos="513"/>
              </w:tabs>
              <w:jc w:val="both"/>
              <w:rPr>
                <w:rFonts w:ascii="Times New Roman" w:hAnsi="Times New Roman" w:cs="Times New Roman"/>
                <w:sz w:val="24"/>
              </w:rPr>
            </w:pPr>
            <w:r w:rsidRPr="00694103">
              <w:rPr>
                <w:rFonts w:ascii="Times New Roman" w:hAnsi="Times New Roman" w:cs="Times New Roman"/>
                <w:sz w:val="24"/>
              </w:rPr>
              <w:t>Управление персонала НИУ ВШЭ:</w:t>
            </w:r>
          </w:p>
          <w:p w:rsidR="00854AC3" w:rsidRPr="00694103" w:rsidRDefault="00854AC3" w:rsidP="00854AC3">
            <w:pPr>
              <w:tabs>
                <w:tab w:val="left" w:pos="513"/>
              </w:tabs>
              <w:jc w:val="both"/>
              <w:rPr>
                <w:rFonts w:ascii="Times New Roman" w:hAnsi="Times New Roman" w:cs="Times New Roman"/>
                <w:sz w:val="24"/>
                <w:lang w:val="en-US"/>
              </w:rPr>
            </w:pPr>
            <w:r w:rsidRPr="00694103">
              <w:rPr>
                <w:rFonts w:ascii="Times New Roman" w:hAnsi="Times New Roman" w:cs="Times New Roman"/>
                <w:sz w:val="24"/>
              </w:rPr>
              <w:t>тел</w:t>
            </w:r>
            <w:r w:rsidRPr="00694103">
              <w:rPr>
                <w:rFonts w:ascii="Times New Roman" w:hAnsi="Times New Roman" w:cs="Times New Roman"/>
                <w:sz w:val="24"/>
                <w:lang w:val="en-US"/>
              </w:rPr>
              <w:t xml:space="preserve">. 628-89-03, e-mail: </w:t>
            </w:r>
            <w:hyperlink r:id="rId13" w:history="1">
              <w:r w:rsidRPr="00694103">
                <w:rPr>
                  <w:rStyle w:val="aa"/>
                  <w:rFonts w:ascii="Times New Roman" w:hAnsi="Times New Roman" w:cs="Times New Roman"/>
                  <w:sz w:val="24"/>
                  <w:lang w:val="en-US"/>
                </w:rPr>
                <w:t>personal@hse.ru</w:t>
              </w:r>
            </w:hyperlink>
          </w:p>
          <w:p w:rsidR="00854AC3" w:rsidRPr="00694103" w:rsidRDefault="00854AC3" w:rsidP="00854AC3">
            <w:pPr>
              <w:tabs>
                <w:tab w:val="left" w:pos="513"/>
              </w:tabs>
              <w:ind w:firstLine="540"/>
              <w:jc w:val="both"/>
              <w:rPr>
                <w:rFonts w:ascii="Times New Roman" w:hAnsi="Times New Roman" w:cs="Times New Roman"/>
                <w:sz w:val="24"/>
                <w:lang w:val="en-US"/>
              </w:rPr>
            </w:pPr>
          </w:p>
          <w:p w:rsidR="00854AC3" w:rsidRDefault="00854AC3" w:rsidP="00854AC3">
            <w:pPr>
              <w:tabs>
                <w:tab w:val="left" w:pos="1418"/>
              </w:tabs>
              <w:jc w:val="both"/>
              <w:rPr>
                <w:rFonts w:ascii="Times New Roman" w:hAnsi="Times New Roman" w:cs="Times New Roman"/>
                <w:sz w:val="24"/>
              </w:rPr>
            </w:pPr>
            <w:r w:rsidRPr="00694103">
              <w:rPr>
                <w:rFonts w:ascii="Times New Roman" w:hAnsi="Times New Roman" w:cs="Times New Roman"/>
                <w:sz w:val="24"/>
              </w:rPr>
              <w:t>Работодатель:</w:t>
            </w:r>
            <w:r w:rsidRPr="00694103">
              <w:rPr>
                <w:rFonts w:ascii="Times New Roman" w:hAnsi="Times New Roman" w:cs="Times New Roman"/>
                <w:sz w:val="24"/>
                <w:lang w:val="en-US"/>
              </w:rPr>
              <w:t xml:space="preserve"> </w:t>
            </w:r>
            <w:r w:rsidRPr="00694103">
              <w:rPr>
                <w:rFonts w:ascii="Times New Roman" w:hAnsi="Times New Roman" w:cs="Times New Roman"/>
                <w:sz w:val="24"/>
              </w:rPr>
              <w:t>___________________/</w:t>
            </w:r>
            <w:r>
              <w:rPr>
                <w:rFonts w:ascii="Times New Roman" w:hAnsi="Times New Roman" w:cs="Times New Roman"/>
                <w:sz w:val="24"/>
              </w:rPr>
              <w:t>___________________</w:t>
            </w:r>
          </w:p>
          <w:p w:rsidR="00CC6C44" w:rsidRDefault="00CC6C44" w:rsidP="00854AC3">
            <w:pPr>
              <w:tabs>
                <w:tab w:val="left" w:pos="1418"/>
              </w:tabs>
              <w:jc w:val="both"/>
              <w:rPr>
                <w:rFonts w:ascii="Times New Roman" w:hAnsi="Times New Roman" w:cs="Times New Roman"/>
                <w:sz w:val="24"/>
              </w:rPr>
            </w:pPr>
          </w:p>
          <w:p w:rsidR="00CC6C44" w:rsidRPr="00694103" w:rsidRDefault="00CC6C44" w:rsidP="00854AC3">
            <w:pPr>
              <w:tabs>
                <w:tab w:val="left" w:pos="1418"/>
              </w:tabs>
              <w:jc w:val="both"/>
              <w:rPr>
                <w:rFonts w:ascii="Times New Roman" w:hAnsi="Times New Roman" w:cs="Times New Roman"/>
                <w:sz w:val="24"/>
                <w:lang w:val="en-US"/>
              </w:rPr>
            </w:pPr>
            <w:bookmarkStart w:id="0" w:name="_GoBack"/>
            <w:bookmarkEnd w:id="0"/>
          </w:p>
        </w:tc>
        <w:tc>
          <w:tcPr>
            <w:tcW w:w="4784" w:type="dxa"/>
          </w:tcPr>
          <w:p w:rsidR="00854AC3" w:rsidRPr="00AF2AD4" w:rsidRDefault="00854AC3" w:rsidP="00854AC3">
            <w:pPr>
              <w:pStyle w:val="a4"/>
              <w:numPr>
                <w:ilvl w:val="0"/>
                <w:numId w:val="54"/>
              </w:numPr>
              <w:tabs>
                <w:tab w:val="left" w:pos="884"/>
              </w:tabs>
              <w:ind w:left="1452" w:hanging="1135"/>
              <w:jc w:val="both"/>
              <w:rPr>
                <w:rFonts w:ascii="Times New Roman" w:hAnsi="Times New Roman" w:cs="Times New Roman"/>
                <w:sz w:val="24"/>
                <w:lang w:val="en-GB"/>
              </w:rPr>
            </w:pPr>
            <w:r w:rsidRPr="004346C8">
              <w:rPr>
                <w:rFonts w:ascii="Times New Roman" w:hAnsi="Times New Roman" w:cs="Times New Roman"/>
                <w:sz w:val="24"/>
                <w:lang w:val="en-GB"/>
              </w:rPr>
              <w:t>The University:</w:t>
            </w:r>
          </w:p>
          <w:p w:rsidR="00854AC3" w:rsidRPr="00AF2AD4" w:rsidRDefault="00854AC3" w:rsidP="00854AC3">
            <w:pPr>
              <w:tabs>
                <w:tab w:val="left" w:pos="1452"/>
              </w:tabs>
              <w:jc w:val="both"/>
              <w:rPr>
                <w:rFonts w:ascii="Times New Roman" w:hAnsi="Times New Roman" w:cs="Times New Roman"/>
                <w:sz w:val="24"/>
                <w:lang w:val="en-GB"/>
              </w:rPr>
            </w:pPr>
          </w:p>
          <w:p w:rsidR="00854AC3" w:rsidRPr="00AF2AD4" w:rsidRDefault="00854AC3" w:rsidP="00854AC3">
            <w:pPr>
              <w:tabs>
                <w:tab w:val="left" w:pos="1452"/>
              </w:tabs>
              <w:jc w:val="both"/>
              <w:rPr>
                <w:rFonts w:ascii="Times New Roman" w:hAnsi="Times New Roman" w:cs="Times New Roman"/>
                <w:sz w:val="24"/>
                <w:szCs w:val="24"/>
                <w:lang w:val="en-GB"/>
              </w:rPr>
            </w:pPr>
            <w:r w:rsidRPr="00AF2AD4">
              <w:rPr>
                <w:rFonts w:ascii="Times New Roman" w:hAnsi="Times New Roman" w:cs="Times New Roman"/>
                <w:sz w:val="24"/>
                <w:szCs w:val="24"/>
                <w:lang w:val="en-GB"/>
              </w:rPr>
              <w:t>Federal state autonomous educational institution for higher professional education National Research University Higher School of Economics</w:t>
            </w:r>
          </w:p>
          <w:p w:rsidR="00854AC3" w:rsidRPr="00AF2AD4" w:rsidRDefault="00854AC3" w:rsidP="00854AC3">
            <w:pPr>
              <w:tabs>
                <w:tab w:val="left" w:pos="1452"/>
              </w:tabs>
              <w:jc w:val="both"/>
              <w:rPr>
                <w:rFonts w:ascii="Times New Roman" w:hAnsi="Times New Roman" w:cs="Times New Roman"/>
                <w:sz w:val="24"/>
                <w:szCs w:val="24"/>
                <w:lang w:val="en-GB"/>
              </w:rPr>
            </w:pPr>
            <w:r>
              <w:rPr>
                <w:rFonts w:ascii="Times New Roman" w:hAnsi="Times New Roman" w:cs="Times New Roman"/>
                <w:sz w:val="24"/>
                <w:szCs w:val="24"/>
                <w:lang w:val="en-GB"/>
              </w:rPr>
              <w:t>Location: 20 Myasnitskaya ulitsa, Moscow 101000</w:t>
            </w:r>
          </w:p>
          <w:p w:rsidR="00854AC3" w:rsidRPr="00AF2AD4" w:rsidRDefault="00854AC3" w:rsidP="00854AC3">
            <w:pPr>
              <w:tabs>
                <w:tab w:val="left" w:pos="1452"/>
              </w:tabs>
              <w:jc w:val="both"/>
              <w:rPr>
                <w:rFonts w:ascii="Times New Roman" w:hAnsi="Times New Roman" w:cs="Times New Roman"/>
                <w:sz w:val="24"/>
                <w:lang w:val="en-GB"/>
              </w:rPr>
            </w:pPr>
            <w:r>
              <w:rPr>
                <w:rFonts w:ascii="Times New Roman" w:hAnsi="Times New Roman" w:cs="Times New Roman"/>
                <w:sz w:val="24"/>
                <w:szCs w:val="24"/>
                <w:lang w:val="en-GB"/>
              </w:rPr>
              <w:t>Corporate portal (website):</w:t>
            </w:r>
            <w:r w:rsidRPr="004346C8">
              <w:rPr>
                <w:rFonts w:ascii="Times New Roman" w:hAnsi="Times New Roman" w:cs="Times New Roman"/>
                <w:sz w:val="24"/>
                <w:lang w:val="en-GB"/>
              </w:rPr>
              <w:t xml:space="preserve"> </w:t>
            </w:r>
            <w:hyperlink r:id="rId14" w:history="1">
              <w:r w:rsidRPr="004346C8">
                <w:rPr>
                  <w:rStyle w:val="aa"/>
                  <w:rFonts w:ascii="Times New Roman" w:hAnsi="Times New Roman" w:cs="Times New Roman"/>
                  <w:sz w:val="24"/>
                  <w:lang w:val="en-GB"/>
                </w:rPr>
                <w:t>www.hse.ru</w:t>
              </w:r>
            </w:hyperlink>
          </w:p>
          <w:p w:rsidR="00854AC3" w:rsidRPr="00AF2AD4" w:rsidRDefault="00854AC3" w:rsidP="00854AC3">
            <w:pPr>
              <w:tabs>
                <w:tab w:val="left" w:pos="1452"/>
              </w:tabs>
              <w:jc w:val="both"/>
              <w:rPr>
                <w:rFonts w:ascii="Times New Roman" w:hAnsi="Times New Roman" w:cs="Times New Roman"/>
                <w:sz w:val="24"/>
                <w:lang w:val="en-GB"/>
              </w:rPr>
            </w:pPr>
            <w:r w:rsidRPr="004346C8">
              <w:rPr>
                <w:rFonts w:ascii="Times New Roman" w:hAnsi="Times New Roman" w:cs="Times New Roman"/>
                <w:sz w:val="24"/>
                <w:lang w:val="en-GB"/>
              </w:rPr>
              <w:t>Phone/fax: 628-79-31</w:t>
            </w:r>
          </w:p>
          <w:p w:rsidR="00854AC3" w:rsidRPr="00AF2AD4" w:rsidRDefault="00854AC3" w:rsidP="00854AC3">
            <w:pPr>
              <w:tabs>
                <w:tab w:val="left" w:pos="1452"/>
              </w:tabs>
              <w:jc w:val="both"/>
              <w:rPr>
                <w:rFonts w:ascii="Times New Roman" w:hAnsi="Times New Roman" w:cs="Times New Roman"/>
                <w:sz w:val="24"/>
                <w:lang w:val="en-GB"/>
              </w:rPr>
            </w:pPr>
            <w:r w:rsidRPr="004346C8">
              <w:rPr>
                <w:rFonts w:ascii="Times New Roman" w:hAnsi="Times New Roman" w:cs="Times New Roman"/>
                <w:sz w:val="24"/>
                <w:lang w:val="en-GB"/>
              </w:rPr>
              <w:t>INN: 7714030726</w:t>
            </w:r>
          </w:p>
          <w:p w:rsidR="00854AC3" w:rsidRPr="00AF2AD4" w:rsidRDefault="00854AC3" w:rsidP="00854AC3">
            <w:pPr>
              <w:tabs>
                <w:tab w:val="left" w:pos="1452"/>
              </w:tabs>
              <w:jc w:val="both"/>
              <w:rPr>
                <w:rFonts w:ascii="Times New Roman" w:hAnsi="Times New Roman" w:cs="Times New Roman"/>
                <w:sz w:val="24"/>
                <w:lang w:val="en-GB"/>
              </w:rPr>
            </w:pPr>
            <w:r w:rsidRPr="004346C8">
              <w:rPr>
                <w:rFonts w:ascii="Times New Roman" w:hAnsi="Times New Roman" w:cs="Times New Roman"/>
                <w:sz w:val="24"/>
                <w:lang w:val="en-GB"/>
              </w:rPr>
              <w:t>HSE HR Office:</w:t>
            </w:r>
          </w:p>
          <w:p w:rsidR="00854AC3" w:rsidRPr="00AF2AD4" w:rsidRDefault="00854AC3" w:rsidP="00854AC3">
            <w:pPr>
              <w:tabs>
                <w:tab w:val="left" w:pos="1452"/>
              </w:tabs>
              <w:jc w:val="both"/>
              <w:rPr>
                <w:rFonts w:ascii="Times New Roman" w:hAnsi="Times New Roman" w:cs="Times New Roman"/>
                <w:sz w:val="24"/>
                <w:lang w:val="en-GB"/>
              </w:rPr>
            </w:pPr>
            <w:r w:rsidRPr="004346C8">
              <w:rPr>
                <w:rFonts w:ascii="Times New Roman" w:hAnsi="Times New Roman" w:cs="Times New Roman"/>
                <w:sz w:val="24"/>
                <w:lang w:val="en-GB"/>
              </w:rPr>
              <w:t xml:space="preserve">Phone: 628-89-03, e-mail: </w:t>
            </w:r>
            <w:hyperlink r:id="rId15" w:history="1">
              <w:r w:rsidRPr="004346C8">
                <w:rPr>
                  <w:rStyle w:val="aa"/>
                  <w:rFonts w:ascii="Times New Roman" w:hAnsi="Times New Roman" w:cs="Times New Roman"/>
                  <w:sz w:val="24"/>
                  <w:lang w:val="en-GB"/>
                </w:rPr>
                <w:t>personal@hse.ru</w:t>
              </w:r>
            </w:hyperlink>
          </w:p>
          <w:p w:rsidR="00854AC3" w:rsidRPr="00AF2AD4" w:rsidRDefault="00854AC3" w:rsidP="00854AC3">
            <w:pPr>
              <w:tabs>
                <w:tab w:val="left" w:pos="1452"/>
              </w:tabs>
              <w:rPr>
                <w:rFonts w:ascii="Times New Roman" w:hAnsi="Times New Roman" w:cs="Times New Roman"/>
                <w:sz w:val="24"/>
                <w:lang w:val="en-GB"/>
              </w:rPr>
            </w:pPr>
          </w:p>
          <w:p w:rsidR="00854AC3" w:rsidRPr="00AF2AD4" w:rsidRDefault="00854AC3" w:rsidP="00854AC3">
            <w:pPr>
              <w:tabs>
                <w:tab w:val="left" w:pos="1452"/>
              </w:tabs>
              <w:rPr>
                <w:rFonts w:ascii="Times New Roman" w:hAnsi="Times New Roman" w:cs="Times New Roman"/>
                <w:sz w:val="24"/>
                <w:lang w:val="en-GB"/>
              </w:rPr>
            </w:pPr>
          </w:p>
          <w:p w:rsidR="00854AC3" w:rsidRPr="00AF2AD4" w:rsidRDefault="00854AC3" w:rsidP="00854AC3">
            <w:pPr>
              <w:tabs>
                <w:tab w:val="left" w:pos="1452"/>
              </w:tabs>
              <w:rPr>
                <w:rFonts w:ascii="Times New Roman" w:hAnsi="Times New Roman" w:cs="Times New Roman"/>
                <w:sz w:val="24"/>
                <w:lang w:val="en-GB"/>
              </w:rPr>
            </w:pPr>
            <w:r w:rsidRPr="004346C8">
              <w:rPr>
                <w:rFonts w:ascii="Times New Roman" w:hAnsi="Times New Roman" w:cs="Times New Roman"/>
                <w:sz w:val="24"/>
                <w:lang w:val="en-GB"/>
              </w:rPr>
              <w:t>Employer: ___________________/_________________</w:t>
            </w:r>
          </w:p>
        </w:tc>
      </w:tr>
      <w:tr w:rsidR="00854AC3" w:rsidRPr="00C01F55" w:rsidTr="00EB0D04">
        <w:tc>
          <w:tcPr>
            <w:tcW w:w="5070" w:type="dxa"/>
          </w:tcPr>
          <w:p w:rsidR="00854AC3" w:rsidRPr="00694103" w:rsidRDefault="00854AC3" w:rsidP="00854AC3">
            <w:pPr>
              <w:pStyle w:val="a4"/>
              <w:numPr>
                <w:ilvl w:val="0"/>
                <w:numId w:val="53"/>
              </w:numPr>
              <w:tabs>
                <w:tab w:val="left" w:pos="851"/>
              </w:tabs>
              <w:ind w:left="1418" w:hanging="1134"/>
              <w:jc w:val="both"/>
              <w:rPr>
                <w:rFonts w:ascii="Times New Roman" w:hAnsi="Times New Roman" w:cs="Times New Roman"/>
                <w:sz w:val="24"/>
              </w:rPr>
            </w:pPr>
            <w:r w:rsidRPr="00694103">
              <w:rPr>
                <w:rFonts w:ascii="Times New Roman" w:hAnsi="Times New Roman" w:cs="Times New Roman"/>
                <w:sz w:val="24"/>
              </w:rPr>
              <w:t>Работник:</w:t>
            </w:r>
          </w:p>
          <w:p w:rsidR="00854AC3" w:rsidRPr="00694103" w:rsidRDefault="00854AC3" w:rsidP="00854AC3">
            <w:pPr>
              <w:tabs>
                <w:tab w:val="left" w:pos="513"/>
              </w:tabs>
              <w:rPr>
                <w:rFonts w:ascii="Times New Roman" w:hAnsi="Times New Roman" w:cs="Times New Roman"/>
                <w:sz w:val="24"/>
              </w:rPr>
            </w:pPr>
          </w:p>
          <w:p w:rsidR="00854AC3" w:rsidRPr="00694103" w:rsidRDefault="00854AC3" w:rsidP="00854AC3">
            <w:pPr>
              <w:tabs>
                <w:tab w:val="left" w:pos="513"/>
              </w:tabs>
              <w:rPr>
                <w:rFonts w:ascii="Times New Roman" w:hAnsi="Times New Roman" w:cs="Times New Roman"/>
                <w:sz w:val="24"/>
              </w:rPr>
            </w:pPr>
            <w:r w:rsidRPr="00694103">
              <w:rPr>
                <w:rFonts w:ascii="Times New Roman" w:hAnsi="Times New Roman" w:cs="Times New Roman"/>
                <w:sz w:val="24"/>
              </w:rPr>
              <w:t>Адрес регистрации: _______________________________________</w:t>
            </w:r>
          </w:p>
          <w:p w:rsidR="00854AC3" w:rsidRPr="00694103" w:rsidRDefault="00854AC3" w:rsidP="00854AC3">
            <w:pPr>
              <w:tabs>
                <w:tab w:val="left" w:pos="513"/>
              </w:tabs>
              <w:rPr>
                <w:rFonts w:ascii="Times New Roman" w:hAnsi="Times New Roman" w:cs="Times New Roman"/>
                <w:sz w:val="24"/>
              </w:rPr>
            </w:pPr>
            <w:r w:rsidRPr="00694103">
              <w:rPr>
                <w:rFonts w:ascii="Times New Roman" w:hAnsi="Times New Roman" w:cs="Times New Roman"/>
                <w:sz w:val="24"/>
              </w:rPr>
              <w:t>Фактический адрес: _______________________________________</w:t>
            </w:r>
          </w:p>
          <w:p w:rsidR="00854AC3" w:rsidRPr="00694103" w:rsidRDefault="00854AC3" w:rsidP="00854AC3">
            <w:pPr>
              <w:tabs>
                <w:tab w:val="left" w:pos="513"/>
              </w:tabs>
              <w:rPr>
                <w:rFonts w:ascii="Times New Roman" w:hAnsi="Times New Roman" w:cs="Times New Roman"/>
                <w:sz w:val="24"/>
              </w:rPr>
            </w:pPr>
            <w:r w:rsidRPr="00694103">
              <w:rPr>
                <w:rFonts w:ascii="Times New Roman" w:hAnsi="Times New Roman" w:cs="Times New Roman"/>
                <w:sz w:val="24"/>
              </w:rPr>
              <w:t>Почтовый адрес: _______________________________________</w:t>
            </w:r>
          </w:p>
          <w:p w:rsidR="00854AC3" w:rsidRPr="00694103" w:rsidRDefault="00854AC3" w:rsidP="00854AC3">
            <w:pPr>
              <w:tabs>
                <w:tab w:val="left" w:pos="513"/>
              </w:tabs>
              <w:rPr>
                <w:rFonts w:ascii="Times New Roman" w:hAnsi="Times New Roman" w:cs="Times New Roman"/>
                <w:sz w:val="24"/>
              </w:rPr>
            </w:pPr>
            <w:r w:rsidRPr="00694103">
              <w:rPr>
                <w:rFonts w:ascii="Times New Roman" w:hAnsi="Times New Roman" w:cs="Times New Roman"/>
                <w:sz w:val="24"/>
              </w:rPr>
              <w:t>тел.: дом. _______________________________________</w:t>
            </w:r>
          </w:p>
          <w:p w:rsidR="00854AC3" w:rsidRPr="00694103" w:rsidRDefault="00854AC3" w:rsidP="00854AC3">
            <w:pPr>
              <w:tabs>
                <w:tab w:val="left" w:pos="513"/>
              </w:tabs>
              <w:rPr>
                <w:rFonts w:ascii="Times New Roman" w:hAnsi="Times New Roman" w:cs="Times New Roman"/>
                <w:sz w:val="24"/>
              </w:rPr>
            </w:pPr>
            <w:r w:rsidRPr="00694103">
              <w:rPr>
                <w:rFonts w:ascii="Times New Roman" w:hAnsi="Times New Roman" w:cs="Times New Roman"/>
                <w:sz w:val="24"/>
              </w:rPr>
              <w:t>тел.: моб. _______________________________________</w:t>
            </w:r>
          </w:p>
          <w:p w:rsidR="00854AC3" w:rsidRPr="00694103" w:rsidRDefault="00854AC3" w:rsidP="00854AC3">
            <w:pPr>
              <w:tabs>
                <w:tab w:val="left" w:pos="513"/>
              </w:tabs>
              <w:rPr>
                <w:rFonts w:ascii="Times New Roman" w:hAnsi="Times New Roman" w:cs="Times New Roman"/>
                <w:sz w:val="24"/>
              </w:rPr>
            </w:pPr>
            <w:r w:rsidRPr="00694103">
              <w:rPr>
                <w:rFonts w:ascii="Times New Roman" w:hAnsi="Times New Roman" w:cs="Times New Roman"/>
                <w:sz w:val="24"/>
              </w:rPr>
              <w:t>Паспорт номер _______________________________________</w:t>
            </w:r>
          </w:p>
          <w:p w:rsidR="00854AC3" w:rsidRPr="00694103" w:rsidRDefault="00854AC3" w:rsidP="00854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rPr>
            </w:pPr>
            <w:r w:rsidRPr="00694103">
              <w:rPr>
                <w:rFonts w:ascii="Times New Roman" w:hAnsi="Times New Roman" w:cs="Times New Roman"/>
                <w:sz w:val="24"/>
              </w:rPr>
              <w:t>Выдан: _______________________________________</w:t>
            </w:r>
          </w:p>
          <w:p w:rsidR="00854AC3" w:rsidRPr="00694103" w:rsidRDefault="00854AC3" w:rsidP="00854AC3">
            <w:pPr>
              <w:tabs>
                <w:tab w:val="left" w:pos="513"/>
              </w:tabs>
              <w:rPr>
                <w:rFonts w:ascii="Times New Roman" w:hAnsi="Times New Roman" w:cs="Times New Roman"/>
                <w:sz w:val="24"/>
              </w:rPr>
            </w:pPr>
            <w:r w:rsidRPr="00694103">
              <w:rPr>
                <w:rFonts w:ascii="Times New Roman" w:hAnsi="Times New Roman" w:cs="Times New Roman"/>
                <w:sz w:val="24"/>
              </w:rPr>
              <w:t xml:space="preserve">Дата выдачи:_________________ </w:t>
            </w:r>
          </w:p>
          <w:p w:rsidR="00854AC3" w:rsidRPr="00694103" w:rsidRDefault="00854AC3" w:rsidP="00854AC3">
            <w:pPr>
              <w:tabs>
                <w:tab w:val="left" w:pos="513"/>
              </w:tabs>
              <w:rPr>
                <w:rFonts w:ascii="Times New Roman" w:hAnsi="Times New Roman" w:cs="Times New Roman"/>
                <w:sz w:val="24"/>
              </w:rPr>
            </w:pPr>
            <w:r w:rsidRPr="00694103">
              <w:rPr>
                <w:rFonts w:ascii="Times New Roman" w:hAnsi="Times New Roman" w:cs="Times New Roman"/>
                <w:sz w:val="24"/>
              </w:rPr>
              <w:t>Действителен до: _____________</w:t>
            </w:r>
          </w:p>
          <w:p w:rsidR="00854AC3" w:rsidRPr="00694103" w:rsidRDefault="00854AC3" w:rsidP="00854AC3">
            <w:pPr>
              <w:tabs>
                <w:tab w:val="left" w:pos="513"/>
              </w:tabs>
              <w:rPr>
                <w:rFonts w:ascii="Times New Roman" w:hAnsi="Times New Roman" w:cs="Times New Roman"/>
                <w:sz w:val="24"/>
              </w:rPr>
            </w:pPr>
            <w:r w:rsidRPr="00694103">
              <w:rPr>
                <w:rFonts w:ascii="Times New Roman" w:hAnsi="Times New Roman" w:cs="Times New Roman"/>
                <w:sz w:val="24"/>
              </w:rPr>
              <w:t>Работник: ___________________/___________________</w:t>
            </w:r>
          </w:p>
          <w:p w:rsidR="00854AC3" w:rsidRPr="00694103" w:rsidRDefault="00854AC3" w:rsidP="00854AC3">
            <w:pPr>
              <w:tabs>
                <w:tab w:val="left" w:pos="513"/>
              </w:tabs>
              <w:rPr>
                <w:rFonts w:ascii="Times New Roman" w:hAnsi="Times New Roman" w:cs="Times New Roman"/>
                <w:sz w:val="24"/>
              </w:rPr>
            </w:pPr>
          </w:p>
          <w:p w:rsidR="00854AC3" w:rsidRPr="00694103" w:rsidRDefault="00854AC3" w:rsidP="00854AC3">
            <w:pPr>
              <w:tabs>
                <w:tab w:val="left" w:pos="513"/>
              </w:tabs>
              <w:rPr>
                <w:rFonts w:ascii="Times New Roman" w:hAnsi="Times New Roman" w:cs="Times New Roman"/>
                <w:sz w:val="24"/>
              </w:rPr>
            </w:pPr>
            <w:r w:rsidRPr="00694103">
              <w:rPr>
                <w:rFonts w:ascii="Times New Roman" w:hAnsi="Times New Roman" w:cs="Times New Roman"/>
                <w:sz w:val="24"/>
              </w:rPr>
              <w:t>Один экземпляр трудового договора получен на руки</w:t>
            </w:r>
          </w:p>
          <w:p w:rsidR="00854AC3" w:rsidRPr="00694103" w:rsidRDefault="00854AC3" w:rsidP="00854AC3">
            <w:pPr>
              <w:tabs>
                <w:tab w:val="left" w:pos="513"/>
              </w:tabs>
              <w:rPr>
                <w:rFonts w:ascii="Times New Roman" w:hAnsi="Times New Roman" w:cs="Times New Roman"/>
                <w:sz w:val="24"/>
              </w:rPr>
            </w:pPr>
          </w:p>
          <w:p w:rsidR="00854AC3" w:rsidRPr="00694103" w:rsidRDefault="00854AC3" w:rsidP="00854AC3">
            <w:pPr>
              <w:tabs>
                <w:tab w:val="left" w:pos="1418"/>
              </w:tabs>
              <w:rPr>
                <w:rFonts w:ascii="Times New Roman" w:hAnsi="Times New Roman" w:cs="Times New Roman"/>
                <w:sz w:val="24"/>
                <w:lang w:val="en-US"/>
              </w:rPr>
            </w:pPr>
            <w:r w:rsidRPr="00694103">
              <w:rPr>
                <w:rFonts w:ascii="Times New Roman" w:hAnsi="Times New Roman" w:cs="Times New Roman"/>
                <w:sz w:val="24"/>
              </w:rPr>
              <w:t>___________________</w:t>
            </w:r>
            <w:r w:rsidRPr="00694103">
              <w:rPr>
                <w:rFonts w:ascii="Times New Roman" w:hAnsi="Times New Roman" w:cs="Times New Roman"/>
                <w:sz w:val="24"/>
                <w:lang w:val="en-US"/>
              </w:rPr>
              <w:t>/</w:t>
            </w:r>
            <w:r w:rsidRPr="00694103">
              <w:rPr>
                <w:rFonts w:ascii="Times New Roman" w:hAnsi="Times New Roman" w:cs="Times New Roman"/>
                <w:sz w:val="24"/>
              </w:rPr>
              <w:t>___________________</w:t>
            </w:r>
            <w:r w:rsidRPr="00694103">
              <w:rPr>
                <w:rFonts w:ascii="Times New Roman" w:hAnsi="Times New Roman" w:cs="Times New Roman"/>
                <w:sz w:val="24"/>
                <w:lang w:val="en-US"/>
              </w:rPr>
              <w:t xml:space="preserve"> </w:t>
            </w:r>
            <w:r w:rsidRPr="00694103">
              <w:rPr>
                <w:rFonts w:ascii="Times New Roman" w:hAnsi="Times New Roman" w:cs="Times New Roman"/>
                <w:sz w:val="24"/>
              </w:rPr>
              <w:t>(подпись и дата)</w:t>
            </w:r>
          </w:p>
        </w:tc>
        <w:tc>
          <w:tcPr>
            <w:tcW w:w="4784" w:type="dxa"/>
          </w:tcPr>
          <w:p w:rsidR="00854AC3" w:rsidRPr="00AF2AD4" w:rsidRDefault="00854AC3" w:rsidP="00854AC3">
            <w:pPr>
              <w:tabs>
                <w:tab w:val="left" w:pos="1452"/>
              </w:tabs>
              <w:rPr>
                <w:rFonts w:ascii="Times New Roman" w:hAnsi="Times New Roman" w:cs="Times New Roman"/>
                <w:sz w:val="24"/>
                <w:lang w:val="en-GB"/>
              </w:rPr>
            </w:pPr>
            <w:r w:rsidRPr="004346C8">
              <w:rPr>
                <w:rFonts w:ascii="Times New Roman" w:hAnsi="Times New Roman" w:cs="Times New Roman"/>
                <w:sz w:val="24"/>
                <w:lang w:val="en-GB"/>
              </w:rPr>
              <w:t>The Employee</w:t>
            </w:r>
          </w:p>
          <w:p w:rsidR="00854AC3" w:rsidRPr="00AF2AD4" w:rsidRDefault="00854AC3" w:rsidP="00854AC3">
            <w:pPr>
              <w:tabs>
                <w:tab w:val="left" w:pos="513"/>
              </w:tabs>
              <w:rPr>
                <w:rFonts w:ascii="Times New Roman" w:hAnsi="Times New Roman" w:cs="Times New Roman"/>
                <w:sz w:val="24"/>
                <w:lang w:val="en-GB"/>
              </w:rPr>
            </w:pPr>
          </w:p>
          <w:p w:rsidR="00854AC3" w:rsidRPr="00AF2AD4" w:rsidRDefault="00854AC3" w:rsidP="00854AC3">
            <w:pPr>
              <w:tabs>
                <w:tab w:val="left" w:pos="513"/>
              </w:tabs>
              <w:rPr>
                <w:rFonts w:ascii="Times New Roman" w:hAnsi="Times New Roman" w:cs="Times New Roman"/>
                <w:sz w:val="24"/>
                <w:lang w:val="en-GB"/>
              </w:rPr>
            </w:pPr>
            <w:r w:rsidRPr="004346C8">
              <w:rPr>
                <w:rFonts w:ascii="Times New Roman" w:hAnsi="Times New Roman" w:cs="Times New Roman"/>
                <w:sz w:val="24"/>
                <w:lang w:val="en-GB"/>
              </w:rPr>
              <w:t>Address of registration: _____________________________________</w:t>
            </w:r>
          </w:p>
          <w:p w:rsidR="00854AC3" w:rsidRPr="00AF2AD4" w:rsidRDefault="00854AC3" w:rsidP="00854AC3">
            <w:pPr>
              <w:tabs>
                <w:tab w:val="left" w:pos="513"/>
              </w:tabs>
              <w:rPr>
                <w:rFonts w:ascii="Times New Roman" w:hAnsi="Times New Roman" w:cs="Times New Roman"/>
                <w:sz w:val="24"/>
                <w:lang w:val="en-GB"/>
              </w:rPr>
            </w:pPr>
            <w:r w:rsidRPr="004346C8">
              <w:rPr>
                <w:rFonts w:ascii="Times New Roman" w:hAnsi="Times New Roman" w:cs="Times New Roman"/>
                <w:sz w:val="24"/>
                <w:lang w:val="en-GB"/>
              </w:rPr>
              <w:t>Residential address: _____________________________________</w:t>
            </w:r>
          </w:p>
          <w:p w:rsidR="00854AC3" w:rsidRPr="00AF2AD4" w:rsidRDefault="00854AC3" w:rsidP="00854AC3">
            <w:pPr>
              <w:tabs>
                <w:tab w:val="left" w:pos="513"/>
              </w:tabs>
              <w:rPr>
                <w:rFonts w:ascii="Times New Roman" w:hAnsi="Times New Roman" w:cs="Times New Roman"/>
                <w:sz w:val="24"/>
                <w:lang w:val="en-GB"/>
              </w:rPr>
            </w:pPr>
            <w:r w:rsidRPr="004346C8">
              <w:rPr>
                <w:rFonts w:ascii="Times New Roman" w:hAnsi="Times New Roman" w:cs="Times New Roman"/>
                <w:sz w:val="24"/>
                <w:lang w:val="en-GB"/>
              </w:rPr>
              <w:t>Postal address: _____________________________________</w:t>
            </w:r>
          </w:p>
          <w:p w:rsidR="00854AC3" w:rsidRPr="00AF2AD4" w:rsidRDefault="00854AC3" w:rsidP="00854AC3">
            <w:pPr>
              <w:tabs>
                <w:tab w:val="left" w:pos="513"/>
              </w:tabs>
              <w:rPr>
                <w:rFonts w:ascii="Times New Roman" w:hAnsi="Times New Roman" w:cs="Times New Roman"/>
                <w:sz w:val="24"/>
                <w:lang w:val="en-GB"/>
              </w:rPr>
            </w:pPr>
            <w:r w:rsidRPr="004346C8">
              <w:rPr>
                <w:rFonts w:ascii="Times New Roman" w:hAnsi="Times New Roman" w:cs="Times New Roman"/>
                <w:sz w:val="24"/>
                <w:lang w:val="en-GB"/>
              </w:rPr>
              <w:t>Home phone number: _____________________________________</w:t>
            </w:r>
          </w:p>
          <w:p w:rsidR="00854AC3" w:rsidRPr="00AF2AD4" w:rsidRDefault="00854AC3" w:rsidP="00854AC3">
            <w:pPr>
              <w:tabs>
                <w:tab w:val="left" w:pos="513"/>
              </w:tabs>
              <w:rPr>
                <w:rFonts w:ascii="Times New Roman" w:hAnsi="Times New Roman" w:cs="Times New Roman"/>
                <w:sz w:val="24"/>
                <w:lang w:val="en-GB"/>
              </w:rPr>
            </w:pPr>
            <w:r w:rsidRPr="004346C8">
              <w:rPr>
                <w:rFonts w:ascii="Times New Roman" w:hAnsi="Times New Roman" w:cs="Times New Roman"/>
                <w:sz w:val="24"/>
                <w:lang w:val="en-GB"/>
              </w:rPr>
              <w:t>Mobile phone number: _____________________________________</w:t>
            </w:r>
          </w:p>
          <w:p w:rsidR="00854AC3" w:rsidRPr="00AF2AD4" w:rsidRDefault="00854AC3" w:rsidP="00854AC3">
            <w:pPr>
              <w:tabs>
                <w:tab w:val="left" w:pos="513"/>
              </w:tabs>
              <w:rPr>
                <w:rFonts w:ascii="Times New Roman" w:hAnsi="Times New Roman" w:cs="Times New Roman"/>
                <w:sz w:val="24"/>
                <w:lang w:val="en-GB"/>
              </w:rPr>
            </w:pPr>
            <w:r w:rsidRPr="004346C8">
              <w:rPr>
                <w:rFonts w:ascii="Times New Roman" w:hAnsi="Times New Roman" w:cs="Times New Roman"/>
                <w:sz w:val="24"/>
                <w:lang w:val="en-GB"/>
              </w:rPr>
              <w:t>Passport number _____________________________________</w:t>
            </w:r>
          </w:p>
          <w:p w:rsidR="00854AC3" w:rsidRPr="00AF2AD4" w:rsidRDefault="00854AC3" w:rsidP="00854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lang w:val="en-GB"/>
              </w:rPr>
            </w:pPr>
            <w:r w:rsidRPr="004346C8">
              <w:rPr>
                <w:rFonts w:ascii="Times New Roman" w:hAnsi="Times New Roman" w:cs="Times New Roman"/>
                <w:sz w:val="24"/>
                <w:lang w:val="en-GB"/>
              </w:rPr>
              <w:t>Issued: _____________________________________</w:t>
            </w:r>
          </w:p>
          <w:p w:rsidR="00854AC3" w:rsidRPr="00AF2AD4" w:rsidRDefault="00854AC3" w:rsidP="00854AC3">
            <w:pPr>
              <w:tabs>
                <w:tab w:val="left" w:pos="513"/>
              </w:tabs>
              <w:rPr>
                <w:rFonts w:ascii="Times New Roman" w:hAnsi="Times New Roman" w:cs="Times New Roman"/>
                <w:sz w:val="24"/>
                <w:lang w:val="en-GB"/>
              </w:rPr>
            </w:pPr>
            <w:r w:rsidRPr="004346C8">
              <w:rPr>
                <w:rFonts w:ascii="Times New Roman" w:hAnsi="Times New Roman" w:cs="Times New Roman"/>
                <w:sz w:val="24"/>
                <w:lang w:val="en-GB"/>
              </w:rPr>
              <w:t xml:space="preserve">Date of issue:_________________ </w:t>
            </w:r>
          </w:p>
          <w:p w:rsidR="00854AC3" w:rsidRPr="00AF2AD4" w:rsidRDefault="00854AC3" w:rsidP="00854AC3">
            <w:pPr>
              <w:tabs>
                <w:tab w:val="left" w:pos="513"/>
              </w:tabs>
              <w:rPr>
                <w:rFonts w:ascii="Times New Roman" w:hAnsi="Times New Roman" w:cs="Times New Roman"/>
                <w:sz w:val="24"/>
                <w:lang w:val="en-GB"/>
              </w:rPr>
            </w:pPr>
            <w:r w:rsidRPr="004346C8">
              <w:rPr>
                <w:rFonts w:ascii="Times New Roman" w:hAnsi="Times New Roman" w:cs="Times New Roman"/>
                <w:sz w:val="24"/>
                <w:lang w:val="en-GB"/>
              </w:rPr>
              <w:t>Date of expiry: _____________</w:t>
            </w:r>
          </w:p>
          <w:p w:rsidR="00854AC3" w:rsidRPr="00AF2AD4" w:rsidRDefault="00854AC3" w:rsidP="00854AC3">
            <w:pPr>
              <w:tabs>
                <w:tab w:val="left" w:pos="513"/>
              </w:tabs>
              <w:rPr>
                <w:rFonts w:ascii="Times New Roman" w:hAnsi="Times New Roman" w:cs="Times New Roman"/>
                <w:sz w:val="24"/>
                <w:lang w:val="en-GB"/>
              </w:rPr>
            </w:pPr>
            <w:r w:rsidRPr="004346C8">
              <w:rPr>
                <w:rFonts w:ascii="Times New Roman" w:hAnsi="Times New Roman" w:cs="Times New Roman"/>
                <w:sz w:val="24"/>
                <w:lang w:val="en-GB"/>
              </w:rPr>
              <w:t>Employee: ___________________/_________________</w:t>
            </w:r>
          </w:p>
          <w:p w:rsidR="00854AC3" w:rsidRPr="00AF2AD4" w:rsidRDefault="00854AC3" w:rsidP="00854AC3">
            <w:pPr>
              <w:tabs>
                <w:tab w:val="left" w:pos="513"/>
              </w:tabs>
              <w:rPr>
                <w:rFonts w:ascii="Times New Roman" w:hAnsi="Times New Roman" w:cs="Times New Roman"/>
                <w:sz w:val="24"/>
                <w:lang w:val="en-GB"/>
              </w:rPr>
            </w:pPr>
          </w:p>
          <w:p w:rsidR="00854AC3" w:rsidRPr="00AF2AD4" w:rsidRDefault="00854AC3" w:rsidP="00854AC3">
            <w:pPr>
              <w:tabs>
                <w:tab w:val="left" w:pos="513"/>
              </w:tabs>
              <w:rPr>
                <w:rFonts w:ascii="Times New Roman" w:hAnsi="Times New Roman" w:cs="Times New Roman"/>
                <w:sz w:val="24"/>
                <w:lang w:val="en-GB"/>
              </w:rPr>
            </w:pPr>
            <w:r w:rsidRPr="004346C8">
              <w:rPr>
                <w:rFonts w:ascii="Times New Roman" w:hAnsi="Times New Roman" w:cs="Times New Roman"/>
                <w:sz w:val="24"/>
                <w:lang w:val="en-GB"/>
              </w:rPr>
              <w:t>I have received one copy of the Employment Agreement</w:t>
            </w:r>
          </w:p>
          <w:p w:rsidR="00854AC3" w:rsidRPr="00AF2AD4" w:rsidRDefault="00854AC3" w:rsidP="00854AC3">
            <w:pPr>
              <w:tabs>
                <w:tab w:val="left" w:pos="513"/>
              </w:tabs>
              <w:rPr>
                <w:rFonts w:ascii="Times New Roman" w:hAnsi="Times New Roman" w:cs="Times New Roman"/>
                <w:sz w:val="24"/>
                <w:lang w:val="en-GB"/>
              </w:rPr>
            </w:pPr>
          </w:p>
          <w:p w:rsidR="00854AC3" w:rsidRPr="00AF2AD4" w:rsidRDefault="00854AC3" w:rsidP="00854AC3">
            <w:pPr>
              <w:tabs>
                <w:tab w:val="left" w:pos="1452"/>
              </w:tabs>
              <w:rPr>
                <w:rFonts w:ascii="Times New Roman" w:hAnsi="Times New Roman" w:cs="Times New Roman"/>
                <w:sz w:val="24"/>
                <w:lang w:val="en-GB"/>
              </w:rPr>
            </w:pPr>
            <w:r w:rsidRPr="004346C8">
              <w:rPr>
                <w:rFonts w:ascii="Times New Roman" w:hAnsi="Times New Roman" w:cs="Times New Roman"/>
                <w:sz w:val="24"/>
                <w:lang w:val="en-GB"/>
              </w:rPr>
              <w:t>___________________/_________________ (signature and date)</w:t>
            </w:r>
          </w:p>
        </w:tc>
      </w:tr>
    </w:tbl>
    <w:p w:rsidR="001531EB" w:rsidRPr="00C01F55" w:rsidRDefault="001531EB" w:rsidP="00854AC3">
      <w:pPr>
        <w:spacing w:line="240" w:lineRule="auto"/>
        <w:rPr>
          <w:lang w:val="en-US"/>
        </w:rPr>
      </w:pPr>
    </w:p>
    <w:sectPr w:rsidR="001531EB" w:rsidRPr="00C01F55" w:rsidSect="00B20E4B">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6E0" w:rsidRDefault="005476E0" w:rsidP="00F80902">
      <w:pPr>
        <w:spacing w:after="0" w:line="240" w:lineRule="auto"/>
      </w:pPr>
      <w:r>
        <w:separator/>
      </w:r>
    </w:p>
  </w:endnote>
  <w:endnote w:type="continuationSeparator" w:id="0">
    <w:p w:rsidR="005476E0" w:rsidRDefault="005476E0" w:rsidP="00F80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577364"/>
      <w:docPartObj>
        <w:docPartGallery w:val="Page Numbers (Bottom of Page)"/>
        <w:docPartUnique/>
      </w:docPartObj>
    </w:sdtPr>
    <w:sdtEndPr>
      <w:rPr>
        <w:rFonts w:ascii="Times New Roman" w:hAnsi="Times New Roman" w:cs="Times New Roman"/>
        <w:sz w:val="20"/>
      </w:rPr>
    </w:sdtEndPr>
    <w:sdtContent>
      <w:p w:rsidR="004F52D0" w:rsidRPr="004D429D" w:rsidRDefault="00D80FFE" w:rsidP="004D429D">
        <w:pPr>
          <w:pStyle w:val="af4"/>
          <w:jc w:val="right"/>
          <w:rPr>
            <w:rFonts w:ascii="Times New Roman" w:hAnsi="Times New Roman" w:cs="Times New Roman"/>
            <w:sz w:val="20"/>
          </w:rPr>
        </w:pPr>
        <w:r w:rsidRPr="004D429D">
          <w:rPr>
            <w:rFonts w:ascii="Times New Roman" w:hAnsi="Times New Roman" w:cs="Times New Roman"/>
            <w:sz w:val="20"/>
          </w:rPr>
          <w:fldChar w:fldCharType="begin"/>
        </w:r>
        <w:r w:rsidR="004D429D" w:rsidRPr="004D429D">
          <w:rPr>
            <w:rFonts w:ascii="Times New Roman" w:hAnsi="Times New Roman" w:cs="Times New Roman"/>
            <w:sz w:val="20"/>
          </w:rPr>
          <w:instrText>PAGE   \* MERGEFORMAT</w:instrText>
        </w:r>
        <w:r w:rsidRPr="004D429D">
          <w:rPr>
            <w:rFonts w:ascii="Times New Roman" w:hAnsi="Times New Roman" w:cs="Times New Roman"/>
            <w:sz w:val="20"/>
          </w:rPr>
          <w:fldChar w:fldCharType="separate"/>
        </w:r>
        <w:r w:rsidR="0088404C">
          <w:rPr>
            <w:rFonts w:ascii="Times New Roman" w:hAnsi="Times New Roman" w:cs="Times New Roman"/>
            <w:noProof/>
            <w:sz w:val="20"/>
          </w:rPr>
          <w:t>1</w:t>
        </w:r>
        <w:r w:rsidRPr="004D429D">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6E0" w:rsidRDefault="005476E0" w:rsidP="00F80902">
      <w:pPr>
        <w:spacing w:after="0" w:line="240" w:lineRule="auto"/>
      </w:pPr>
      <w:r>
        <w:separator/>
      </w:r>
    </w:p>
  </w:footnote>
  <w:footnote w:type="continuationSeparator" w:id="0">
    <w:p w:rsidR="005476E0" w:rsidRDefault="005476E0" w:rsidP="00F80902">
      <w:pPr>
        <w:spacing w:after="0" w:line="240" w:lineRule="auto"/>
      </w:pPr>
      <w:r>
        <w:continuationSeparator/>
      </w:r>
    </w:p>
  </w:footnote>
  <w:footnote w:id="1">
    <w:p w:rsidR="004F6677" w:rsidRPr="005E05DF" w:rsidRDefault="004F6677" w:rsidP="00F80902">
      <w:pPr>
        <w:pStyle w:val="a7"/>
        <w:jc w:val="both"/>
        <w:rPr>
          <w:sz w:val="18"/>
          <w:szCs w:val="18"/>
        </w:rPr>
      </w:pPr>
      <w:r>
        <w:rPr>
          <w:rStyle w:val="a9"/>
          <w:rFonts w:eastAsiaTheme="majorEastAsia"/>
        </w:rPr>
        <w:footnoteRef/>
      </w:r>
      <w:r>
        <w:t xml:space="preserve"> </w:t>
      </w:r>
      <w:r w:rsidRPr="005E05DF">
        <w:rPr>
          <w:rFonts w:eastAsia="Calibri"/>
          <w:sz w:val="18"/>
          <w:szCs w:val="18"/>
          <w:lang w:eastAsia="en-US"/>
        </w:rPr>
        <w:t>В трудовой договор могут быть включены дополнительные обязанности работника, при условии их предварительного согласования на основании служебной записки</w:t>
      </w:r>
    </w:p>
  </w:footnote>
  <w:footnote w:id="2">
    <w:p w:rsidR="004F6677" w:rsidRPr="00CC5385" w:rsidRDefault="004F6677" w:rsidP="00F80902">
      <w:pPr>
        <w:pStyle w:val="a7"/>
        <w:jc w:val="both"/>
        <w:rPr>
          <w:lang w:val="en-US"/>
        </w:rPr>
      </w:pPr>
      <w:r>
        <w:rPr>
          <w:rStyle w:val="a9"/>
          <w:rFonts w:eastAsiaTheme="majorEastAsia"/>
        </w:rPr>
        <w:footnoteRef/>
      </w:r>
      <w:r w:rsidRPr="00CC5385">
        <w:rPr>
          <w:lang w:val="en-US"/>
        </w:rPr>
        <w:t xml:space="preserve"> </w:t>
      </w:r>
      <w:r w:rsidRPr="005E05DF">
        <w:rPr>
          <w:sz w:val="18"/>
          <w:szCs w:val="18"/>
          <w:lang w:val="en-US"/>
        </w:rPr>
        <w:t>Other obligations may be included into the Employment Agreement, provided that they are first approved by an official memo</w:t>
      </w:r>
    </w:p>
  </w:footnote>
  <w:footnote w:id="3">
    <w:p w:rsidR="004F6677" w:rsidRDefault="004F6677" w:rsidP="00CC5385">
      <w:pPr>
        <w:pStyle w:val="a7"/>
      </w:pPr>
      <w:r>
        <w:rPr>
          <w:rStyle w:val="a9"/>
          <w:rFonts w:eastAsiaTheme="majorEastAsia"/>
        </w:rPr>
        <w:footnoteRef/>
      </w:r>
      <w:r>
        <w:t xml:space="preserve"> Структурные подразделения вправе установить меньший объем </w:t>
      </w:r>
    </w:p>
  </w:footnote>
  <w:footnote w:id="4">
    <w:p w:rsidR="004F6677" w:rsidRDefault="004F6677" w:rsidP="00F77122">
      <w:pPr>
        <w:pStyle w:val="a7"/>
      </w:pPr>
      <w:r>
        <w:rPr>
          <w:rStyle w:val="a9"/>
          <w:rFonts w:eastAsiaTheme="majorEastAsia"/>
        </w:rPr>
        <w:footnoteRef/>
      </w:r>
      <w:r>
        <w:t xml:space="preserve"> </w:t>
      </w:r>
      <w:r>
        <w:rPr>
          <w:lang w:val="en-US"/>
        </w:rPr>
        <w:t>Subdivisions</w:t>
      </w:r>
      <w:r w:rsidRPr="00F77122">
        <w:t xml:space="preserve"> </w:t>
      </w:r>
      <w:r>
        <w:rPr>
          <w:lang w:val="en-US"/>
        </w:rPr>
        <w:t>may</w:t>
      </w:r>
      <w:r w:rsidRPr="00F77122">
        <w:t xml:space="preserve"> </w:t>
      </w:r>
      <w:r>
        <w:rPr>
          <w:lang w:val="en-US"/>
        </w:rPr>
        <w:t>reduce the amount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26" w:rsidRPr="00860E8A" w:rsidRDefault="009E09BB" w:rsidP="00B36026">
    <w:pPr>
      <w:pStyle w:val="af2"/>
      <w:rPr>
        <w:rFonts w:ascii="Times New Roman" w:eastAsia="Calibri" w:hAnsi="Times New Roman" w:cs="Times New Roman"/>
        <w:color w:val="000000"/>
        <w:sz w:val="20"/>
      </w:rPr>
    </w:pPr>
    <w:r w:rsidRPr="00860E8A">
      <w:rPr>
        <w:rFonts w:ascii="Times New Roman" w:hAnsi="Times New Roman" w:cs="Times New Roman"/>
        <w:sz w:val="20"/>
      </w:rPr>
      <w:t>Трудовой договор с работниками ППС с функциями исследователя, нанятыми по процедуре международного рекрутинга, являющимися ВКС, принимаемыми на работу в НИУ ВШЭ впервые</w:t>
    </w:r>
    <w:r w:rsidR="004B155F" w:rsidRPr="00860E8A">
      <w:rPr>
        <w:rFonts w:ascii="Times New Roman" w:hAnsi="Times New Roman" w:cs="Times New Roman"/>
        <w:sz w:val="20"/>
      </w:rPr>
      <w:t>.</w:t>
    </w:r>
    <w:r w:rsidR="00B36026" w:rsidRPr="00860E8A">
      <w:rPr>
        <w:rFonts w:ascii="Times New Roman" w:eastAsia="Calibri" w:hAnsi="Times New Roman" w:cs="Times New Roman"/>
        <w:color w:val="000000"/>
        <w:sz w:val="20"/>
      </w:rPr>
      <w:t xml:space="preserve"> </w:t>
    </w:r>
  </w:p>
  <w:p w:rsidR="00B36026" w:rsidRDefault="00B36026" w:rsidP="00B36026">
    <w:pPr>
      <w:pStyle w:val="af2"/>
      <w:jc w:val="right"/>
      <w:rPr>
        <w:rFonts w:ascii="Times New Roman" w:eastAsia="Calibri" w:hAnsi="Times New Roman" w:cs="Times New Roman"/>
        <w:b/>
        <w:color w:val="000000"/>
        <w:sz w:val="20"/>
      </w:rPr>
    </w:pPr>
  </w:p>
  <w:p w:rsidR="006F1D8D" w:rsidRPr="006F1D8D" w:rsidRDefault="006F1D8D" w:rsidP="006F1D8D">
    <w:pPr>
      <w:pStyle w:val="af2"/>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8"/>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11"/>
    <w:multiLevelType w:val="multilevel"/>
    <w:tmpl w:val="00000011"/>
    <w:name w:val="WWNum26"/>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1CC16DC"/>
    <w:multiLevelType w:val="hybridMultilevel"/>
    <w:tmpl w:val="D06412C2"/>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AF1C46"/>
    <w:multiLevelType w:val="multilevel"/>
    <w:tmpl w:val="D0F86C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8E7C01"/>
    <w:multiLevelType w:val="hybridMultilevel"/>
    <w:tmpl w:val="F7BA4714"/>
    <w:lvl w:ilvl="0" w:tplc="1870D6F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92C89"/>
    <w:multiLevelType w:val="multilevel"/>
    <w:tmpl w:val="782CB86E"/>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765"/>
        </w:tabs>
        <w:ind w:left="765" w:hanging="405"/>
      </w:pPr>
      <w:rPr>
        <w:rFonts w:hint="default"/>
        <w:u w:val="none"/>
      </w:rPr>
    </w:lvl>
    <w:lvl w:ilvl="2">
      <w:start w:val="1"/>
      <w:numFmt w:val="decimal"/>
      <w:isLgl/>
      <w:lvlText w:val="%1.%2.%3."/>
      <w:lvlJc w:val="left"/>
      <w:pPr>
        <w:tabs>
          <w:tab w:val="num" w:pos="1260"/>
        </w:tabs>
        <w:ind w:left="1260" w:hanging="720"/>
      </w:pPr>
      <w:rPr>
        <w:rFonts w:hint="default"/>
        <w:u w:val="non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6">
    <w:nsid w:val="06AB728E"/>
    <w:multiLevelType w:val="hybridMultilevel"/>
    <w:tmpl w:val="CE66C42C"/>
    <w:lvl w:ilvl="0" w:tplc="9F0890E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D131DC"/>
    <w:multiLevelType w:val="multilevel"/>
    <w:tmpl w:val="D42E8B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u w:val="none"/>
      </w:rPr>
    </w:lvl>
    <w:lvl w:ilvl="2">
      <w:start w:val="1"/>
      <w:numFmt w:val="decimal"/>
      <w:isLgl/>
      <w:lvlText w:val="%1.%2.%3."/>
      <w:lvlJc w:val="left"/>
      <w:pPr>
        <w:tabs>
          <w:tab w:val="num" w:pos="1260"/>
        </w:tabs>
        <w:ind w:left="1260" w:hanging="720"/>
      </w:pPr>
      <w:rPr>
        <w:rFonts w:hint="default"/>
        <w:u w:val="non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8">
    <w:nsid w:val="081E0671"/>
    <w:multiLevelType w:val="hybridMultilevel"/>
    <w:tmpl w:val="AE7090D4"/>
    <w:lvl w:ilvl="0" w:tplc="1870D6F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E7D97"/>
    <w:multiLevelType w:val="multilevel"/>
    <w:tmpl w:val="ABAC8A6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11918A0"/>
    <w:multiLevelType w:val="multilevel"/>
    <w:tmpl w:val="96A8225C"/>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5920D3"/>
    <w:multiLevelType w:val="hybridMultilevel"/>
    <w:tmpl w:val="D4541A0A"/>
    <w:lvl w:ilvl="0" w:tplc="0F6C260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2F3770"/>
    <w:multiLevelType w:val="multilevel"/>
    <w:tmpl w:val="3E1ACCC6"/>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457A1B"/>
    <w:multiLevelType w:val="hybridMultilevel"/>
    <w:tmpl w:val="AB4C1B6A"/>
    <w:lvl w:ilvl="0" w:tplc="9F0890E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642D3A"/>
    <w:multiLevelType w:val="hybridMultilevel"/>
    <w:tmpl w:val="BCE2B5F4"/>
    <w:lvl w:ilvl="0" w:tplc="F49CC6A8">
      <w:start w:val="1"/>
      <w:numFmt w:val="decimal"/>
      <w:lvlText w:val="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8A65F1"/>
    <w:multiLevelType w:val="hybridMultilevel"/>
    <w:tmpl w:val="31FABC90"/>
    <w:lvl w:ilvl="0" w:tplc="006446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590EFE"/>
    <w:multiLevelType w:val="multilevel"/>
    <w:tmpl w:val="CE1456FC"/>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lvlText w:val="5.2.1.%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9E3473"/>
    <w:multiLevelType w:val="multilevel"/>
    <w:tmpl w:val="1DE2E04A"/>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BC04A18"/>
    <w:multiLevelType w:val="hybridMultilevel"/>
    <w:tmpl w:val="7BB89F66"/>
    <w:lvl w:ilvl="0" w:tplc="F54E756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702235"/>
    <w:multiLevelType w:val="multilevel"/>
    <w:tmpl w:val="523C334E"/>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nsid w:val="1CF178B6"/>
    <w:multiLevelType w:val="multilevel"/>
    <w:tmpl w:val="05F4CF08"/>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D557119"/>
    <w:multiLevelType w:val="multilevel"/>
    <w:tmpl w:val="FD6483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u w:val="none"/>
      </w:rPr>
    </w:lvl>
    <w:lvl w:ilvl="2">
      <w:start w:val="1"/>
      <w:numFmt w:val="decimal"/>
      <w:isLgl/>
      <w:lvlText w:val="%1.%2.%3."/>
      <w:lvlJc w:val="left"/>
      <w:pPr>
        <w:tabs>
          <w:tab w:val="num" w:pos="1260"/>
        </w:tabs>
        <w:ind w:left="1260" w:hanging="720"/>
      </w:pPr>
      <w:rPr>
        <w:rFonts w:hint="default"/>
        <w:u w:val="non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22">
    <w:nsid w:val="1F0B0DC5"/>
    <w:multiLevelType w:val="hybridMultilevel"/>
    <w:tmpl w:val="C122D89A"/>
    <w:lvl w:ilvl="0" w:tplc="F49CC6A8">
      <w:start w:val="1"/>
      <w:numFmt w:val="decimal"/>
      <w:lvlText w:val="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4B5DCB"/>
    <w:multiLevelType w:val="hybridMultilevel"/>
    <w:tmpl w:val="BB986BFE"/>
    <w:lvl w:ilvl="0" w:tplc="5066B3E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2F3569"/>
    <w:multiLevelType w:val="hybridMultilevel"/>
    <w:tmpl w:val="79E48B12"/>
    <w:lvl w:ilvl="0" w:tplc="5066B3E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D8020D"/>
    <w:multiLevelType w:val="hybridMultilevel"/>
    <w:tmpl w:val="D0C82382"/>
    <w:lvl w:ilvl="0" w:tplc="B228270E">
      <w:start w:val="1"/>
      <w:numFmt w:val="decimal"/>
      <w:lvlText w:val="7.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D733BB"/>
    <w:multiLevelType w:val="hybridMultilevel"/>
    <w:tmpl w:val="1528EE2C"/>
    <w:lvl w:ilvl="0" w:tplc="64D2355A">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ED0B11"/>
    <w:multiLevelType w:val="hybridMultilevel"/>
    <w:tmpl w:val="5F7445C8"/>
    <w:lvl w:ilvl="0" w:tplc="0F6C260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740176"/>
    <w:multiLevelType w:val="hybridMultilevel"/>
    <w:tmpl w:val="243EDC3A"/>
    <w:lvl w:ilvl="0" w:tplc="853841A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E21043"/>
    <w:multiLevelType w:val="multilevel"/>
    <w:tmpl w:val="AE8CBCA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65"/>
        </w:tabs>
        <w:ind w:left="765" w:hanging="405"/>
      </w:pPr>
      <w:rPr>
        <w:rFonts w:hint="default"/>
        <w:u w:val="none"/>
      </w:rPr>
    </w:lvl>
    <w:lvl w:ilvl="2">
      <w:start w:val="1"/>
      <w:numFmt w:val="decimal"/>
      <w:isLgl/>
      <w:lvlText w:val="%1.%2.%3."/>
      <w:lvlJc w:val="left"/>
      <w:pPr>
        <w:tabs>
          <w:tab w:val="num" w:pos="1260"/>
        </w:tabs>
        <w:ind w:left="1260" w:hanging="720"/>
      </w:pPr>
      <w:rPr>
        <w:rFonts w:hint="default"/>
        <w:u w:val="non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30">
    <w:nsid w:val="2EB871F6"/>
    <w:multiLevelType w:val="hybridMultilevel"/>
    <w:tmpl w:val="7BB89F66"/>
    <w:lvl w:ilvl="0" w:tplc="F54E756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51695C"/>
    <w:multiLevelType w:val="hybridMultilevel"/>
    <w:tmpl w:val="995042B0"/>
    <w:lvl w:ilvl="0" w:tplc="B228270E">
      <w:start w:val="1"/>
      <w:numFmt w:val="decimal"/>
      <w:lvlText w:val="7.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A16B6F"/>
    <w:multiLevelType w:val="multilevel"/>
    <w:tmpl w:val="DA28EE6C"/>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4ED29E0"/>
    <w:multiLevelType w:val="multilevel"/>
    <w:tmpl w:val="B41AB684"/>
    <w:lvl w:ilvl="0">
      <w:start w:val="7"/>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7EF1CB7"/>
    <w:multiLevelType w:val="multilevel"/>
    <w:tmpl w:val="6D4A224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65"/>
        </w:tabs>
        <w:ind w:left="765" w:hanging="405"/>
      </w:pPr>
      <w:rPr>
        <w:rFonts w:hint="default"/>
        <w:u w:val="none"/>
      </w:rPr>
    </w:lvl>
    <w:lvl w:ilvl="2">
      <w:start w:val="1"/>
      <w:numFmt w:val="decimal"/>
      <w:isLgl/>
      <w:lvlText w:val="%1.%2.%3."/>
      <w:lvlJc w:val="left"/>
      <w:pPr>
        <w:tabs>
          <w:tab w:val="num" w:pos="1260"/>
        </w:tabs>
        <w:ind w:left="1260" w:hanging="720"/>
      </w:pPr>
      <w:rPr>
        <w:rFonts w:hint="default"/>
        <w:u w:val="non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35">
    <w:nsid w:val="38501C6E"/>
    <w:multiLevelType w:val="multilevel"/>
    <w:tmpl w:val="C5C4713E"/>
    <w:lvl w:ilvl="0">
      <w:start w:val="2"/>
      <w:numFmt w:val="decimal"/>
      <w:lvlText w:val="%1"/>
      <w:lvlJc w:val="left"/>
      <w:pPr>
        <w:ind w:left="780" w:hanging="780"/>
      </w:pPr>
      <w:rPr>
        <w:rFonts w:hint="default"/>
      </w:rPr>
    </w:lvl>
    <w:lvl w:ilvl="1">
      <w:start w:val="2"/>
      <w:numFmt w:val="decimal"/>
      <w:lvlText w:val="%1.%2"/>
      <w:lvlJc w:val="left"/>
      <w:pPr>
        <w:ind w:left="886" w:hanging="780"/>
      </w:pPr>
      <w:rPr>
        <w:rFonts w:hint="default"/>
      </w:rPr>
    </w:lvl>
    <w:lvl w:ilvl="2">
      <w:start w:val="13"/>
      <w:numFmt w:val="decimal"/>
      <w:lvlText w:val="%1.%2.%3"/>
      <w:lvlJc w:val="left"/>
      <w:pPr>
        <w:ind w:left="992" w:hanging="780"/>
      </w:pPr>
      <w:rPr>
        <w:rFonts w:hint="default"/>
      </w:rPr>
    </w:lvl>
    <w:lvl w:ilvl="3">
      <w:start w:val="1"/>
      <w:numFmt w:val="decimal"/>
      <w:lvlText w:val="%1.%2.%3.%4"/>
      <w:lvlJc w:val="left"/>
      <w:pPr>
        <w:ind w:left="1098" w:hanging="7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36">
    <w:nsid w:val="38A26370"/>
    <w:multiLevelType w:val="hybridMultilevel"/>
    <w:tmpl w:val="DA324132"/>
    <w:lvl w:ilvl="0" w:tplc="5A144476">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726F04"/>
    <w:multiLevelType w:val="hybridMultilevel"/>
    <w:tmpl w:val="75E43428"/>
    <w:lvl w:ilvl="0" w:tplc="F0882DF2">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2A3EE6"/>
    <w:multiLevelType w:val="multilevel"/>
    <w:tmpl w:val="7A1C275C"/>
    <w:lvl w:ilvl="0">
      <w:start w:val="2"/>
      <w:numFmt w:val="decimal"/>
      <w:lvlText w:val="%1"/>
      <w:lvlJc w:val="left"/>
      <w:pPr>
        <w:ind w:left="780" w:hanging="780"/>
      </w:pPr>
    </w:lvl>
    <w:lvl w:ilvl="1">
      <w:start w:val="2"/>
      <w:numFmt w:val="decimal"/>
      <w:lvlText w:val="%1.%2"/>
      <w:lvlJc w:val="left"/>
      <w:pPr>
        <w:ind w:left="780" w:hanging="780"/>
      </w:pPr>
    </w:lvl>
    <w:lvl w:ilvl="2">
      <w:start w:val="13"/>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3EA46BCB"/>
    <w:multiLevelType w:val="hybridMultilevel"/>
    <w:tmpl w:val="17488D74"/>
    <w:lvl w:ilvl="0" w:tplc="5C0234AE">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5F54D6"/>
    <w:multiLevelType w:val="multilevel"/>
    <w:tmpl w:val="448889D6"/>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765"/>
        </w:tabs>
        <w:ind w:left="765" w:hanging="405"/>
      </w:pPr>
      <w:rPr>
        <w:rFonts w:hint="default"/>
        <w:u w:val="none"/>
      </w:rPr>
    </w:lvl>
    <w:lvl w:ilvl="2">
      <w:start w:val="1"/>
      <w:numFmt w:val="decimal"/>
      <w:isLgl/>
      <w:lvlText w:val="%1.%2.%3."/>
      <w:lvlJc w:val="left"/>
      <w:pPr>
        <w:tabs>
          <w:tab w:val="num" w:pos="1260"/>
        </w:tabs>
        <w:ind w:left="1260" w:hanging="720"/>
      </w:pPr>
      <w:rPr>
        <w:rFonts w:hint="default"/>
        <w:u w:val="non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41">
    <w:nsid w:val="4030326A"/>
    <w:multiLevelType w:val="hybridMultilevel"/>
    <w:tmpl w:val="F258BCDA"/>
    <w:lvl w:ilvl="0" w:tplc="E946CA38">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37B03"/>
    <w:multiLevelType w:val="multilevel"/>
    <w:tmpl w:val="39444048"/>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765"/>
        </w:tabs>
        <w:ind w:left="765" w:hanging="405"/>
      </w:pPr>
      <w:rPr>
        <w:rFonts w:hint="default"/>
        <w:u w:val="none"/>
      </w:rPr>
    </w:lvl>
    <w:lvl w:ilvl="2">
      <w:start w:val="1"/>
      <w:numFmt w:val="decimal"/>
      <w:isLgl/>
      <w:lvlText w:val="%1.%2.%3."/>
      <w:lvlJc w:val="left"/>
      <w:pPr>
        <w:tabs>
          <w:tab w:val="num" w:pos="1260"/>
        </w:tabs>
        <w:ind w:left="1260" w:hanging="720"/>
      </w:pPr>
      <w:rPr>
        <w:rFonts w:hint="default"/>
        <w:u w:val="non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43">
    <w:nsid w:val="41F47B91"/>
    <w:multiLevelType w:val="multilevel"/>
    <w:tmpl w:val="FD6483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u w:val="none"/>
      </w:rPr>
    </w:lvl>
    <w:lvl w:ilvl="2">
      <w:start w:val="1"/>
      <w:numFmt w:val="decimal"/>
      <w:isLgl/>
      <w:lvlText w:val="%1.%2.%3."/>
      <w:lvlJc w:val="left"/>
      <w:pPr>
        <w:tabs>
          <w:tab w:val="num" w:pos="1260"/>
        </w:tabs>
        <w:ind w:left="1260" w:hanging="720"/>
      </w:pPr>
      <w:rPr>
        <w:rFonts w:hint="default"/>
        <w:u w:val="non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44">
    <w:nsid w:val="421E3B0D"/>
    <w:multiLevelType w:val="hybridMultilevel"/>
    <w:tmpl w:val="F0A80124"/>
    <w:lvl w:ilvl="0" w:tplc="6756BF7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9E60F2"/>
    <w:multiLevelType w:val="hybridMultilevel"/>
    <w:tmpl w:val="E376E540"/>
    <w:lvl w:ilvl="0" w:tplc="64AE00CA">
      <w:start w:val="2"/>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AB4B4C"/>
    <w:multiLevelType w:val="multilevel"/>
    <w:tmpl w:val="B85630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7D85C71"/>
    <w:multiLevelType w:val="multilevel"/>
    <w:tmpl w:val="A6C0898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65"/>
        </w:tabs>
        <w:ind w:left="765" w:hanging="405"/>
      </w:pPr>
      <w:rPr>
        <w:rFonts w:hint="default"/>
        <w:u w:val="none"/>
      </w:rPr>
    </w:lvl>
    <w:lvl w:ilvl="2">
      <w:start w:val="1"/>
      <w:numFmt w:val="decimal"/>
      <w:isLgl/>
      <w:lvlText w:val="%1.%2.%3."/>
      <w:lvlJc w:val="left"/>
      <w:pPr>
        <w:tabs>
          <w:tab w:val="num" w:pos="1260"/>
        </w:tabs>
        <w:ind w:left="1260" w:hanging="720"/>
      </w:pPr>
      <w:rPr>
        <w:rFonts w:hint="default"/>
        <w:u w:val="non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48">
    <w:nsid w:val="48827482"/>
    <w:multiLevelType w:val="hybridMultilevel"/>
    <w:tmpl w:val="EA26778A"/>
    <w:lvl w:ilvl="0" w:tplc="69FC73F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A954EF1"/>
    <w:multiLevelType w:val="hybridMultilevel"/>
    <w:tmpl w:val="90487F5A"/>
    <w:lvl w:ilvl="0" w:tplc="F0882DF2">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817A7D"/>
    <w:multiLevelType w:val="hybridMultilevel"/>
    <w:tmpl w:val="D06412C2"/>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CB96A3B"/>
    <w:multiLevelType w:val="multilevel"/>
    <w:tmpl w:val="9C5CFFA4"/>
    <w:lvl w:ilvl="0">
      <w:start w:val="6"/>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5D3F753D"/>
    <w:multiLevelType w:val="hybridMultilevel"/>
    <w:tmpl w:val="948E75C6"/>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0A6EC5"/>
    <w:multiLevelType w:val="multilevel"/>
    <w:tmpl w:val="986C08D4"/>
    <w:lvl w:ilvl="0">
      <w:start w:val="2"/>
      <w:numFmt w:val="decimal"/>
      <w:lvlText w:val="%1."/>
      <w:lvlJc w:val="left"/>
      <w:pPr>
        <w:ind w:left="840" w:hanging="840"/>
      </w:pPr>
      <w:rPr>
        <w:rFonts w:hint="default"/>
      </w:rPr>
    </w:lvl>
    <w:lvl w:ilvl="1">
      <w:start w:val="2"/>
      <w:numFmt w:val="decimal"/>
      <w:lvlText w:val="%1.%2."/>
      <w:lvlJc w:val="left"/>
      <w:pPr>
        <w:ind w:left="946" w:hanging="840"/>
      </w:pPr>
      <w:rPr>
        <w:rFonts w:hint="default"/>
      </w:rPr>
    </w:lvl>
    <w:lvl w:ilvl="2">
      <w:start w:val="13"/>
      <w:numFmt w:val="decimal"/>
      <w:lvlText w:val="%1.%2.%3."/>
      <w:lvlJc w:val="left"/>
      <w:pPr>
        <w:ind w:left="1052" w:hanging="840"/>
      </w:pPr>
      <w:rPr>
        <w:rFonts w:hint="default"/>
      </w:rPr>
    </w:lvl>
    <w:lvl w:ilvl="3">
      <w:start w:val="1"/>
      <w:numFmt w:val="decimal"/>
      <w:lvlText w:val="%1.%2.%3.%4."/>
      <w:lvlJc w:val="left"/>
      <w:pPr>
        <w:ind w:left="1158" w:hanging="84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54">
    <w:nsid w:val="621A4B1F"/>
    <w:multiLevelType w:val="hybridMultilevel"/>
    <w:tmpl w:val="45CC1252"/>
    <w:lvl w:ilvl="0" w:tplc="F54E756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6F06522"/>
    <w:multiLevelType w:val="multilevel"/>
    <w:tmpl w:val="A2A2CA58"/>
    <w:lvl w:ilvl="0">
      <w:start w:val="5"/>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A911737"/>
    <w:multiLevelType w:val="hybridMultilevel"/>
    <w:tmpl w:val="72324894"/>
    <w:lvl w:ilvl="0" w:tplc="A5FE73C2">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0A5829"/>
    <w:multiLevelType w:val="multilevel"/>
    <w:tmpl w:val="4CBEABC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E1E490A"/>
    <w:multiLevelType w:val="hybridMultilevel"/>
    <w:tmpl w:val="7D605BD6"/>
    <w:lvl w:ilvl="0" w:tplc="5A144476">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0443813"/>
    <w:multiLevelType w:val="multilevel"/>
    <w:tmpl w:val="09FE9F0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65"/>
        </w:tabs>
        <w:ind w:left="765" w:hanging="405"/>
      </w:pPr>
      <w:rPr>
        <w:rFonts w:hint="default"/>
        <w:u w:val="none"/>
      </w:rPr>
    </w:lvl>
    <w:lvl w:ilvl="2">
      <w:start w:val="1"/>
      <w:numFmt w:val="decimal"/>
      <w:isLgl/>
      <w:lvlText w:val="%1.%2.%3."/>
      <w:lvlJc w:val="left"/>
      <w:pPr>
        <w:tabs>
          <w:tab w:val="num" w:pos="1260"/>
        </w:tabs>
        <w:ind w:left="1260" w:hanging="720"/>
      </w:pPr>
      <w:rPr>
        <w:rFonts w:hint="default"/>
        <w:u w:val="non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60">
    <w:nsid w:val="72101483"/>
    <w:multiLevelType w:val="hybridMultilevel"/>
    <w:tmpl w:val="3530FF7A"/>
    <w:lvl w:ilvl="0" w:tplc="5066B3E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4F47649"/>
    <w:multiLevelType w:val="hybridMultilevel"/>
    <w:tmpl w:val="4E906C6A"/>
    <w:lvl w:ilvl="0" w:tplc="5C0234AE">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267B20"/>
    <w:multiLevelType w:val="hybridMultilevel"/>
    <w:tmpl w:val="B762C234"/>
    <w:lvl w:ilvl="0" w:tplc="43EE850E">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C465FD4"/>
    <w:multiLevelType w:val="hybridMultilevel"/>
    <w:tmpl w:val="0DD6120E"/>
    <w:lvl w:ilvl="0" w:tplc="853841A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EBC4172"/>
    <w:multiLevelType w:val="hybridMultilevel"/>
    <w:tmpl w:val="A234551C"/>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467F96"/>
    <w:multiLevelType w:val="hybridMultilevel"/>
    <w:tmpl w:val="FB7A4554"/>
    <w:lvl w:ilvl="0" w:tplc="3A3EC1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19"/>
  </w:num>
  <w:num w:numId="4">
    <w:abstractNumId w:val="59"/>
  </w:num>
  <w:num w:numId="5">
    <w:abstractNumId w:val="47"/>
  </w:num>
  <w:num w:numId="6">
    <w:abstractNumId w:val="7"/>
  </w:num>
  <w:num w:numId="7">
    <w:abstractNumId w:val="29"/>
  </w:num>
  <w:num w:numId="8">
    <w:abstractNumId w:val="34"/>
  </w:num>
  <w:num w:numId="9">
    <w:abstractNumId w:val="5"/>
  </w:num>
  <w:num w:numId="10">
    <w:abstractNumId w:val="40"/>
  </w:num>
  <w:num w:numId="11">
    <w:abstractNumId w:val="42"/>
  </w:num>
  <w:num w:numId="12">
    <w:abstractNumId w:val="46"/>
  </w:num>
  <w:num w:numId="13">
    <w:abstractNumId w:val="37"/>
  </w:num>
  <w:num w:numId="14">
    <w:abstractNumId w:val="44"/>
  </w:num>
  <w:num w:numId="15">
    <w:abstractNumId w:val="49"/>
  </w:num>
  <w:num w:numId="16">
    <w:abstractNumId w:val="9"/>
  </w:num>
  <w:num w:numId="17">
    <w:abstractNumId w:val="54"/>
  </w:num>
  <w:num w:numId="18">
    <w:abstractNumId w:val="30"/>
  </w:num>
  <w:num w:numId="19">
    <w:abstractNumId w:val="65"/>
  </w:num>
  <w:num w:numId="20">
    <w:abstractNumId w:val="13"/>
  </w:num>
  <w:num w:numId="21">
    <w:abstractNumId w:val="61"/>
  </w:num>
  <w:num w:numId="22">
    <w:abstractNumId w:val="6"/>
  </w:num>
  <w:num w:numId="23">
    <w:abstractNumId w:val="39"/>
  </w:num>
  <w:num w:numId="24">
    <w:abstractNumId w:val="36"/>
  </w:num>
  <w:num w:numId="25">
    <w:abstractNumId w:val="48"/>
  </w:num>
  <w:num w:numId="26">
    <w:abstractNumId w:val="23"/>
  </w:num>
  <w:num w:numId="27">
    <w:abstractNumId w:val="16"/>
  </w:num>
  <w:num w:numId="28">
    <w:abstractNumId w:val="64"/>
  </w:num>
  <w:num w:numId="29">
    <w:abstractNumId w:val="56"/>
  </w:num>
  <w:num w:numId="30">
    <w:abstractNumId w:val="10"/>
  </w:num>
  <w:num w:numId="31">
    <w:abstractNumId w:val="52"/>
  </w:num>
  <w:num w:numId="32">
    <w:abstractNumId w:val="26"/>
  </w:num>
  <w:num w:numId="33">
    <w:abstractNumId w:val="41"/>
  </w:num>
  <w:num w:numId="34">
    <w:abstractNumId w:val="12"/>
  </w:num>
  <w:num w:numId="35">
    <w:abstractNumId w:val="32"/>
  </w:num>
  <w:num w:numId="36">
    <w:abstractNumId w:val="55"/>
  </w:num>
  <w:num w:numId="37">
    <w:abstractNumId w:val="27"/>
  </w:num>
  <w:num w:numId="38">
    <w:abstractNumId w:val="51"/>
  </w:num>
  <w:num w:numId="39">
    <w:abstractNumId w:val="11"/>
  </w:num>
  <w:num w:numId="40">
    <w:abstractNumId w:val="4"/>
  </w:num>
  <w:num w:numId="41">
    <w:abstractNumId w:val="25"/>
  </w:num>
  <w:num w:numId="42">
    <w:abstractNumId w:val="33"/>
  </w:num>
  <w:num w:numId="43">
    <w:abstractNumId w:val="8"/>
  </w:num>
  <w:num w:numId="44">
    <w:abstractNumId w:val="31"/>
  </w:num>
  <w:num w:numId="45">
    <w:abstractNumId w:val="14"/>
  </w:num>
  <w:num w:numId="46">
    <w:abstractNumId w:val="20"/>
  </w:num>
  <w:num w:numId="47">
    <w:abstractNumId w:val="45"/>
  </w:num>
  <w:num w:numId="48">
    <w:abstractNumId w:val="22"/>
  </w:num>
  <w:num w:numId="49">
    <w:abstractNumId w:val="28"/>
  </w:num>
  <w:num w:numId="50">
    <w:abstractNumId w:val="57"/>
  </w:num>
  <w:num w:numId="51">
    <w:abstractNumId w:val="63"/>
  </w:num>
  <w:num w:numId="52">
    <w:abstractNumId w:val="17"/>
  </w:num>
  <w:num w:numId="53">
    <w:abstractNumId w:val="2"/>
  </w:num>
  <w:num w:numId="54">
    <w:abstractNumId w:val="50"/>
  </w:num>
  <w:num w:numId="55">
    <w:abstractNumId w:val="58"/>
  </w:num>
  <w:num w:numId="56">
    <w:abstractNumId w:val="62"/>
  </w:num>
  <w:num w:numId="57">
    <w:abstractNumId w:val="60"/>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18"/>
  </w:num>
  <w:num w:numId="61">
    <w:abstractNumId w:val="53"/>
  </w:num>
  <w:num w:numId="62">
    <w:abstractNumId w:val="38"/>
    <w:lvlOverride w:ilvl="0">
      <w:startOverride w:val="2"/>
    </w:lvlOverride>
    <w:lvlOverride w:ilvl="1">
      <w:startOverride w:val="2"/>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24"/>
  </w:num>
  <w:num w:numId="65">
    <w:abstractNumId w:val="1"/>
  </w:num>
  <w:num w:numId="66">
    <w:abstractNumId w:val="15"/>
  </w:num>
  <w:num w:numId="67">
    <w:abstractNumId w:val="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hdrShapeDefaults>
    <o:shapedefaults v:ext="edit" spidmax="4097"/>
  </w:hdrShapeDefaults>
  <w:footnotePr>
    <w:footnote w:id="-1"/>
    <w:footnote w:id="0"/>
  </w:footnotePr>
  <w:endnotePr>
    <w:endnote w:id="-1"/>
    <w:endnote w:id="0"/>
  </w:endnotePr>
  <w:compat/>
  <w:rsids>
    <w:rsidRoot w:val="00B20E4B"/>
    <w:rsid w:val="00011F24"/>
    <w:rsid w:val="00031A3E"/>
    <w:rsid w:val="00053BD4"/>
    <w:rsid w:val="00063133"/>
    <w:rsid w:val="00070B06"/>
    <w:rsid w:val="00072232"/>
    <w:rsid w:val="00073951"/>
    <w:rsid w:val="000754A0"/>
    <w:rsid w:val="00075D3F"/>
    <w:rsid w:val="00084828"/>
    <w:rsid w:val="00084D8A"/>
    <w:rsid w:val="00090EBF"/>
    <w:rsid w:val="000A5BCA"/>
    <w:rsid w:val="000A60EA"/>
    <w:rsid w:val="000C1FC7"/>
    <w:rsid w:val="000C7BAE"/>
    <w:rsid w:val="000E0C80"/>
    <w:rsid w:val="00110237"/>
    <w:rsid w:val="00123A4F"/>
    <w:rsid w:val="00125B5E"/>
    <w:rsid w:val="0013044F"/>
    <w:rsid w:val="00133721"/>
    <w:rsid w:val="001531EB"/>
    <w:rsid w:val="001623A7"/>
    <w:rsid w:val="00174260"/>
    <w:rsid w:val="00187461"/>
    <w:rsid w:val="00197983"/>
    <w:rsid w:val="001E3525"/>
    <w:rsid w:val="001E390C"/>
    <w:rsid w:val="001E5371"/>
    <w:rsid w:val="001F57ED"/>
    <w:rsid w:val="002029B5"/>
    <w:rsid w:val="00227482"/>
    <w:rsid w:val="00267EBC"/>
    <w:rsid w:val="00270935"/>
    <w:rsid w:val="002718D3"/>
    <w:rsid w:val="002A0A42"/>
    <w:rsid w:val="002B307B"/>
    <w:rsid w:val="002D0B5A"/>
    <w:rsid w:val="002E43C5"/>
    <w:rsid w:val="002E67D3"/>
    <w:rsid w:val="00307023"/>
    <w:rsid w:val="0031529E"/>
    <w:rsid w:val="0032421F"/>
    <w:rsid w:val="003314B1"/>
    <w:rsid w:val="00332364"/>
    <w:rsid w:val="00364914"/>
    <w:rsid w:val="003651FA"/>
    <w:rsid w:val="00382F00"/>
    <w:rsid w:val="00393ED1"/>
    <w:rsid w:val="00396877"/>
    <w:rsid w:val="003D6623"/>
    <w:rsid w:val="00403ED9"/>
    <w:rsid w:val="00412DEA"/>
    <w:rsid w:val="0042133A"/>
    <w:rsid w:val="00433A95"/>
    <w:rsid w:val="00434303"/>
    <w:rsid w:val="004346C8"/>
    <w:rsid w:val="004358A0"/>
    <w:rsid w:val="0043677C"/>
    <w:rsid w:val="00440C7F"/>
    <w:rsid w:val="0045699A"/>
    <w:rsid w:val="004679A4"/>
    <w:rsid w:val="00472151"/>
    <w:rsid w:val="004A65DD"/>
    <w:rsid w:val="004A7F3B"/>
    <w:rsid w:val="004B155F"/>
    <w:rsid w:val="004B462D"/>
    <w:rsid w:val="004C1817"/>
    <w:rsid w:val="004D429D"/>
    <w:rsid w:val="004F1E42"/>
    <w:rsid w:val="004F52D0"/>
    <w:rsid w:val="004F6677"/>
    <w:rsid w:val="004F6EF4"/>
    <w:rsid w:val="00500A1E"/>
    <w:rsid w:val="00513F4F"/>
    <w:rsid w:val="005168F7"/>
    <w:rsid w:val="0051742B"/>
    <w:rsid w:val="00520B64"/>
    <w:rsid w:val="00535199"/>
    <w:rsid w:val="00540168"/>
    <w:rsid w:val="00543DCB"/>
    <w:rsid w:val="0054753F"/>
    <w:rsid w:val="005476E0"/>
    <w:rsid w:val="00564CB2"/>
    <w:rsid w:val="005737BD"/>
    <w:rsid w:val="00575F14"/>
    <w:rsid w:val="00596A88"/>
    <w:rsid w:val="005A1759"/>
    <w:rsid w:val="005A390C"/>
    <w:rsid w:val="005B0A65"/>
    <w:rsid w:val="005B5B07"/>
    <w:rsid w:val="005C4AEC"/>
    <w:rsid w:val="005C7329"/>
    <w:rsid w:val="005E05DF"/>
    <w:rsid w:val="005F70DE"/>
    <w:rsid w:val="006044A6"/>
    <w:rsid w:val="006218DC"/>
    <w:rsid w:val="00664177"/>
    <w:rsid w:val="006671D3"/>
    <w:rsid w:val="00684AAA"/>
    <w:rsid w:val="0068640D"/>
    <w:rsid w:val="00694103"/>
    <w:rsid w:val="006A141A"/>
    <w:rsid w:val="006B7187"/>
    <w:rsid w:val="006C4E35"/>
    <w:rsid w:val="006C7D80"/>
    <w:rsid w:val="006E616C"/>
    <w:rsid w:val="006E7B18"/>
    <w:rsid w:val="006E7C21"/>
    <w:rsid w:val="006F1D8D"/>
    <w:rsid w:val="0070163F"/>
    <w:rsid w:val="00704995"/>
    <w:rsid w:val="007102A9"/>
    <w:rsid w:val="00711E35"/>
    <w:rsid w:val="00724ABA"/>
    <w:rsid w:val="00727B25"/>
    <w:rsid w:val="00731021"/>
    <w:rsid w:val="0073223B"/>
    <w:rsid w:val="00734F82"/>
    <w:rsid w:val="00751957"/>
    <w:rsid w:val="007712EC"/>
    <w:rsid w:val="007919DB"/>
    <w:rsid w:val="00793B4C"/>
    <w:rsid w:val="007C67A2"/>
    <w:rsid w:val="007D0A5D"/>
    <w:rsid w:val="007F7FD8"/>
    <w:rsid w:val="00825394"/>
    <w:rsid w:val="00826161"/>
    <w:rsid w:val="00831DD3"/>
    <w:rsid w:val="00842857"/>
    <w:rsid w:val="00854AC3"/>
    <w:rsid w:val="00860E8A"/>
    <w:rsid w:val="008616EE"/>
    <w:rsid w:val="0087733A"/>
    <w:rsid w:val="00882156"/>
    <w:rsid w:val="0088404C"/>
    <w:rsid w:val="00890B17"/>
    <w:rsid w:val="008B5CFB"/>
    <w:rsid w:val="008D35FA"/>
    <w:rsid w:val="008D3BA3"/>
    <w:rsid w:val="008D5FB9"/>
    <w:rsid w:val="008F6482"/>
    <w:rsid w:val="00900625"/>
    <w:rsid w:val="00932B5E"/>
    <w:rsid w:val="00943ED1"/>
    <w:rsid w:val="009531FD"/>
    <w:rsid w:val="00986C3F"/>
    <w:rsid w:val="0098780F"/>
    <w:rsid w:val="00994764"/>
    <w:rsid w:val="009965B3"/>
    <w:rsid w:val="009B7BF5"/>
    <w:rsid w:val="009C3EDB"/>
    <w:rsid w:val="009D3B2C"/>
    <w:rsid w:val="009E0259"/>
    <w:rsid w:val="009E09BB"/>
    <w:rsid w:val="009F5C7F"/>
    <w:rsid w:val="00A146EA"/>
    <w:rsid w:val="00A146F9"/>
    <w:rsid w:val="00A153E0"/>
    <w:rsid w:val="00A16218"/>
    <w:rsid w:val="00A20437"/>
    <w:rsid w:val="00A24DF3"/>
    <w:rsid w:val="00A56205"/>
    <w:rsid w:val="00A60B51"/>
    <w:rsid w:val="00A7050A"/>
    <w:rsid w:val="00A7461B"/>
    <w:rsid w:val="00A76489"/>
    <w:rsid w:val="00A852D4"/>
    <w:rsid w:val="00AB2164"/>
    <w:rsid w:val="00AC695C"/>
    <w:rsid w:val="00AD3C44"/>
    <w:rsid w:val="00AE67C9"/>
    <w:rsid w:val="00AF27E7"/>
    <w:rsid w:val="00AF2AD4"/>
    <w:rsid w:val="00AF784C"/>
    <w:rsid w:val="00B01BED"/>
    <w:rsid w:val="00B20E4B"/>
    <w:rsid w:val="00B36026"/>
    <w:rsid w:val="00B41586"/>
    <w:rsid w:val="00B54BFE"/>
    <w:rsid w:val="00B55661"/>
    <w:rsid w:val="00B571D7"/>
    <w:rsid w:val="00B60E20"/>
    <w:rsid w:val="00B81570"/>
    <w:rsid w:val="00B83F1A"/>
    <w:rsid w:val="00BA67F4"/>
    <w:rsid w:val="00BA7973"/>
    <w:rsid w:val="00BE2816"/>
    <w:rsid w:val="00BE64C5"/>
    <w:rsid w:val="00BF68E9"/>
    <w:rsid w:val="00C01F55"/>
    <w:rsid w:val="00C05C0A"/>
    <w:rsid w:val="00C07E72"/>
    <w:rsid w:val="00C15974"/>
    <w:rsid w:val="00C47251"/>
    <w:rsid w:val="00C55A98"/>
    <w:rsid w:val="00C67F14"/>
    <w:rsid w:val="00C7485B"/>
    <w:rsid w:val="00C91B45"/>
    <w:rsid w:val="00CC5385"/>
    <w:rsid w:val="00CC606F"/>
    <w:rsid w:val="00CC6C44"/>
    <w:rsid w:val="00CD3F46"/>
    <w:rsid w:val="00CE0D8C"/>
    <w:rsid w:val="00D07981"/>
    <w:rsid w:val="00D114CA"/>
    <w:rsid w:val="00D147E7"/>
    <w:rsid w:val="00D168B8"/>
    <w:rsid w:val="00D2036C"/>
    <w:rsid w:val="00D27652"/>
    <w:rsid w:val="00D27BC2"/>
    <w:rsid w:val="00D30898"/>
    <w:rsid w:val="00D411DD"/>
    <w:rsid w:val="00D441D8"/>
    <w:rsid w:val="00D61670"/>
    <w:rsid w:val="00D71D45"/>
    <w:rsid w:val="00D80FFE"/>
    <w:rsid w:val="00D8212E"/>
    <w:rsid w:val="00D84F84"/>
    <w:rsid w:val="00DA18DD"/>
    <w:rsid w:val="00DA7CFF"/>
    <w:rsid w:val="00DB27A8"/>
    <w:rsid w:val="00DB7BDF"/>
    <w:rsid w:val="00DD7A26"/>
    <w:rsid w:val="00DE6379"/>
    <w:rsid w:val="00DE6BC8"/>
    <w:rsid w:val="00DF7233"/>
    <w:rsid w:val="00E054D5"/>
    <w:rsid w:val="00E0619F"/>
    <w:rsid w:val="00E06986"/>
    <w:rsid w:val="00E2215E"/>
    <w:rsid w:val="00E55A99"/>
    <w:rsid w:val="00E567D2"/>
    <w:rsid w:val="00E8064A"/>
    <w:rsid w:val="00E90FC4"/>
    <w:rsid w:val="00EB0D04"/>
    <w:rsid w:val="00EC54AB"/>
    <w:rsid w:val="00EC635F"/>
    <w:rsid w:val="00EE7CD8"/>
    <w:rsid w:val="00EF3ED4"/>
    <w:rsid w:val="00F047B2"/>
    <w:rsid w:val="00F06AA0"/>
    <w:rsid w:val="00F07B96"/>
    <w:rsid w:val="00F27522"/>
    <w:rsid w:val="00F330D2"/>
    <w:rsid w:val="00F36104"/>
    <w:rsid w:val="00F47F38"/>
    <w:rsid w:val="00F70BB9"/>
    <w:rsid w:val="00F77122"/>
    <w:rsid w:val="00F80902"/>
    <w:rsid w:val="00F953E7"/>
    <w:rsid w:val="00FD42D5"/>
    <w:rsid w:val="00FE4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6489"/>
    <w:pPr>
      <w:ind w:left="720"/>
      <w:contextualSpacing/>
    </w:pPr>
  </w:style>
  <w:style w:type="paragraph" w:styleId="a5">
    <w:name w:val="Title"/>
    <w:basedOn w:val="a"/>
    <w:link w:val="1"/>
    <w:qFormat/>
    <w:rsid w:val="00A764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rsid w:val="00A76489"/>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link w:val="a5"/>
    <w:rsid w:val="00A76489"/>
    <w:rPr>
      <w:rFonts w:ascii="Times New Roman" w:eastAsia="Times New Roman" w:hAnsi="Times New Roman" w:cs="Times New Roman"/>
      <w:b/>
      <w:sz w:val="28"/>
      <w:szCs w:val="20"/>
      <w:lang w:eastAsia="ru-RU"/>
    </w:rPr>
  </w:style>
  <w:style w:type="paragraph" w:styleId="a7">
    <w:name w:val="footnote text"/>
    <w:basedOn w:val="a"/>
    <w:link w:val="a8"/>
    <w:semiHidden/>
    <w:rsid w:val="00F8090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F80902"/>
    <w:rPr>
      <w:rFonts w:ascii="Times New Roman" w:eastAsia="Times New Roman" w:hAnsi="Times New Roman" w:cs="Times New Roman"/>
      <w:sz w:val="20"/>
      <w:szCs w:val="20"/>
      <w:lang w:eastAsia="ru-RU"/>
    </w:rPr>
  </w:style>
  <w:style w:type="character" w:styleId="a9">
    <w:name w:val="footnote reference"/>
    <w:semiHidden/>
    <w:rsid w:val="00F80902"/>
    <w:rPr>
      <w:vertAlign w:val="superscript"/>
    </w:rPr>
  </w:style>
  <w:style w:type="character" w:styleId="aa">
    <w:name w:val="Hyperlink"/>
    <w:rsid w:val="00CC5385"/>
    <w:rPr>
      <w:color w:val="0000FF"/>
      <w:u w:val="single"/>
    </w:rPr>
  </w:style>
  <w:style w:type="character" w:customStyle="1" w:styleId="hps">
    <w:name w:val="hps"/>
    <w:basedOn w:val="a0"/>
    <w:rsid w:val="00C01F55"/>
  </w:style>
  <w:style w:type="character" w:styleId="ab">
    <w:name w:val="annotation reference"/>
    <w:basedOn w:val="a0"/>
    <w:uiPriority w:val="99"/>
    <w:semiHidden/>
    <w:unhideWhenUsed/>
    <w:rsid w:val="005168F7"/>
    <w:rPr>
      <w:sz w:val="16"/>
      <w:szCs w:val="16"/>
    </w:rPr>
  </w:style>
  <w:style w:type="paragraph" w:styleId="ac">
    <w:name w:val="annotation text"/>
    <w:basedOn w:val="a"/>
    <w:link w:val="ad"/>
    <w:uiPriority w:val="99"/>
    <w:semiHidden/>
    <w:unhideWhenUsed/>
    <w:rsid w:val="005168F7"/>
    <w:pPr>
      <w:spacing w:line="240" w:lineRule="auto"/>
    </w:pPr>
    <w:rPr>
      <w:sz w:val="20"/>
      <w:szCs w:val="20"/>
    </w:rPr>
  </w:style>
  <w:style w:type="character" w:customStyle="1" w:styleId="ad">
    <w:name w:val="Текст примечания Знак"/>
    <w:basedOn w:val="a0"/>
    <w:link w:val="ac"/>
    <w:uiPriority w:val="99"/>
    <w:semiHidden/>
    <w:rsid w:val="005168F7"/>
    <w:rPr>
      <w:sz w:val="20"/>
      <w:szCs w:val="20"/>
    </w:rPr>
  </w:style>
  <w:style w:type="paragraph" w:styleId="ae">
    <w:name w:val="annotation subject"/>
    <w:basedOn w:val="ac"/>
    <w:next w:val="ac"/>
    <w:link w:val="af"/>
    <w:uiPriority w:val="99"/>
    <w:semiHidden/>
    <w:unhideWhenUsed/>
    <w:rsid w:val="005168F7"/>
    <w:rPr>
      <w:b/>
      <w:bCs/>
    </w:rPr>
  </w:style>
  <w:style w:type="character" w:customStyle="1" w:styleId="af">
    <w:name w:val="Тема примечания Знак"/>
    <w:basedOn w:val="ad"/>
    <w:link w:val="ae"/>
    <w:uiPriority w:val="99"/>
    <w:semiHidden/>
    <w:rsid w:val="005168F7"/>
    <w:rPr>
      <w:b/>
      <w:bCs/>
      <w:sz w:val="20"/>
      <w:szCs w:val="20"/>
    </w:rPr>
  </w:style>
  <w:style w:type="paragraph" w:styleId="af0">
    <w:name w:val="Balloon Text"/>
    <w:basedOn w:val="a"/>
    <w:link w:val="af1"/>
    <w:uiPriority w:val="99"/>
    <w:semiHidden/>
    <w:unhideWhenUsed/>
    <w:rsid w:val="005168F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168F7"/>
    <w:rPr>
      <w:rFonts w:ascii="Tahoma" w:hAnsi="Tahoma" w:cs="Tahoma"/>
      <w:sz w:val="16"/>
      <w:szCs w:val="16"/>
    </w:rPr>
  </w:style>
  <w:style w:type="paragraph" w:styleId="af2">
    <w:name w:val="header"/>
    <w:basedOn w:val="a"/>
    <w:link w:val="af3"/>
    <w:unhideWhenUsed/>
    <w:rsid w:val="00D8212E"/>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8212E"/>
  </w:style>
  <w:style w:type="paragraph" w:styleId="af4">
    <w:name w:val="footer"/>
    <w:basedOn w:val="a"/>
    <w:link w:val="af5"/>
    <w:uiPriority w:val="99"/>
    <w:unhideWhenUsed/>
    <w:rsid w:val="00D8212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8212E"/>
  </w:style>
  <w:style w:type="paragraph" w:customStyle="1" w:styleId="10">
    <w:name w:val="Абзац списка1"/>
    <w:basedOn w:val="a"/>
    <w:rsid w:val="00854AC3"/>
    <w:pPr>
      <w:suppressAutoHyphens/>
      <w:ind w:left="720"/>
    </w:pPr>
    <w:rPr>
      <w:rFonts w:ascii="Calibri" w:eastAsia="SimSun"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1310287611">
      <w:bodyDiv w:val="1"/>
      <w:marLeft w:val="0"/>
      <w:marRight w:val="0"/>
      <w:marTop w:val="0"/>
      <w:marBottom w:val="0"/>
      <w:divBdr>
        <w:top w:val="none" w:sz="0" w:space="0" w:color="auto"/>
        <w:left w:val="none" w:sz="0" w:space="0" w:color="auto"/>
        <w:bottom w:val="none" w:sz="0" w:space="0" w:color="auto"/>
        <w:right w:val="none" w:sz="0" w:space="0" w:color="auto"/>
      </w:divBdr>
    </w:div>
    <w:div w:id="13530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mailto:personal@hs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faculty.hse.ru/" TargetMode="External"/><Relationship Id="rId5" Type="http://schemas.openxmlformats.org/officeDocument/2006/relationships/webSettings" Target="webSettings.xml"/><Relationship Id="rId15" Type="http://schemas.openxmlformats.org/officeDocument/2006/relationships/hyperlink" Target="mailto:personal@hse.ru" TargetMode="External"/><Relationship Id="rId10" Type="http://schemas.openxmlformats.org/officeDocument/2006/relationships/hyperlink" Target="http://www.hs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faculty.hse.ru/" TargetMode="External"/><Relationship Id="rId14"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D9C9-07B2-4AAB-8740-BF9472BF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8315</Words>
  <Characters>47398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2015-06-08T13:20:00Z</cp:lastPrinted>
  <dcterms:created xsi:type="dcterms:W3CDTF">2015-12-17T08:15:00Z</dcterms:created>
  <dcterms:modified xsi:type="dcterms:W3CDTF">2016-01-08T11:48:00Z</dcterms:modified>
</cp:coreProperties>
</file>