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B8" w:rsidRDefault="00BF3EB8" w:rsidP="00BF3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71" w:type="dxa"/>
        <w:tblLayout w:type="fixed"/>
        <w:tblLook w:val="0000"/>
      </w:tblPr>
      <w:tblGrid>
        <w:gridCol w:w="4428"/>
        <w:gridCol w:w="5043"/>
      </w:tblGrid>
      <w:tr w:rsidR="00BF3EB8" w:rsidTr="002D17A5">
        <w:trPr>
          <w:trHeight w:val="3402"/>
        </w:trPr>
        <w:tc>
          <w:tcPr>
            <w:tcW w:w="4428" w:type="dxa"/>
          </w:tcPr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>МИНИСТЕРСТВО</w:t>
            </w:r>
          </w:p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ОБРАЗОВАНИЯ И НАУКИ</w:t>
            </w:r>
          </w:p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>(МИНОБРНАУКИ РОССИИ)</w:t>
            </w:r>
          </w:p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EB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3EB8" w:rsidRPr="00BF3EB8" w:rsidRDefault="00BF3EB8" w:rsidP="00BF3EB8">
            <w:pPr>
              <w:pStyle w:val="3"/>
              <w:spacing w:before="0"/>
              <w:rPr>
                <w:sz w:val="16"/>
                <w:szCs w:val="16"/>
              </w:rPr>
            </w:pPr>
            <w:r w:rsidRPr="00BF3EB8">
              <w:rPr>
                <w:sz w:val="16"/>
                <w:szCs w:val="16"/>
              </w:rPr>
              <w:t xml:space="preserve">федеральное государственное </w:t>
            </w:r>
            <w:r>
              <w:rPr>
                <w:sz w:val="16"/>
                <w:szCs w:val="16"/>
              </w:rPr>
              <w:t xml:space="preserve">автономное </w:t>
            </w:r>
            <w:r w:rsidRPr="00BF3EB8">
              <w:rPr>
                <w:sz w:val="16"/>
                <w:szCs w:val="16"/>
              </w:rPr>
              <w:t>образовательное учреждение</w:t>
            </w:r>
          </w:p>
          <w:p w:rsidR="00BF3EB8" w:rsidRPr="00BF3EB8" w:rsidRDefault="00BF3EB8" w:rsidP="00BF3EB8">
            <w:pPr>
              <w:pStyle w:val="a3"/>
              <w:rPr>
                <w:sz w:val="16"/>
                <w:szCs w:val="16"/>
              </w:rPr>
            </w:pPr>
            <w:r w:rsidRPr="00BF3EB8">
              <w:rPr>
                <w:sz w:val="16"/>
                <w:szCs w:val="16"/>
              </w:rPr>
              <w:t>высшего образования</w:t>
            </w:r>
          </w:p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>«Санкт-Петербургский государственный</w:t>
            </w:r>
          </w:p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>политехнический университет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Петра Великого</w:t>
            </w:r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>(ФГ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>ОУ ВО «</w:t>
            </w:r>
            <w:proofErr w:type="spellStart"/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>СПбПУ</w:t>
            </w:r>
            <w:proofErr w:type="spellEnd"/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>»)</w:t>
            </w:r>
          </w:p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EB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EB8" w:rsidRPr="00BF3EB8" w:rsidRDefault="00BF3EB8" w:rsidP="00BF3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 И К А З</w:t>
            </w:r>
          </w:p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EB8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 №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</w:t>
            </w:r>
          </w:p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3" w:type="dxa"/>
          </w:tcPr>
          <w:p w:rsidR="00BF3EB8" w:rsidRPr="00BF3EB8" w:rsidRDefault="00BF3EB8" w:rsidP="00BF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EB8" w:rsidRPr="00BF3EB8" w:rsidRDefault="00BF3EB8" w:rsidP="00BF3EB8">
            <w:pPr>
              <w:spacing w:after="0" w:line="240" w:lineRule="auto"/>
              <w:ind w:left="7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EB8" w:rsidTr="002D17A5">
        <w:trPr>
          <w:trHeight w:val="128"/>
        </w:trPr>
        <w:tc>
          <w:tcPr>
            <w:tcW w:w="4428" w:type="dxa"/>
          </w:tcPr>
          <w:p w:rsidR="00BF3EB8" w:rsidRDefault="00865055" w:rsidP="002D17A5">
            <w:pPr>
              <w:ind w:left="142" w:right="-41"/>
              <w:rPr>
                <w:b/>
                <w:bCs/>
                <w:sz w:val="24"/>
              </w:rPr>
            </w:pPr>
            <w:r w:rsidRPr="00865055">
              <w:pict>
                <v:polyline id="_x0000_s1027" style="position:absolute;left:0;text-align:left;rotation:-270;z-index:251661312;mso-position-horizontal:absolute;mso-position-horizontal-relative:text;mso-position-vertical:absolute;mso-position-vertical-relative:text" points="206.85pt,8.85pt,206.85pt,1.65pt,214.05pt,1.65pt" coordsize="144,144" filled="f">
                  <v:path arrowok="t"/>
                </v:polyline>
              </w:pict>
            </w:r>
            <w:r w:rsidRPr="00865055">
              <w:pict>
                <v:polyline id="_x0000_s1026" style="position:absolute;left:0;text-align:left;z-index:251660288;mso-position-horizontal:absolute;mso-position-horizontal-relative:text;mso-position-vertical:absolute;mso-position-vertical-relative:text" points="-3.6pt,9.25pt,-3.6pt,2.05pt,3.6pt,2.05pt" coordsize="144,144" filled="f">
                  <v:path arrowok="t"/>
                </v:polyline>
              </w:pict>
            </w:r>
            <w:r w:rsidR="00BF3EB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043" w:type="dxa"/>
          </w:tcPr>
          <w:p w:rsidR="00BF3EB8" w:rsidRDefault="00BF3EB8" w:rsidP="002D17A5">
            <w:pPr>
              <w:rPr>
                <w:sz w:val="24"/>
              </w:rPr>
            </w:pPr>
          </w:p>
        </w:tc>
      </w:tr>
    </w:tbl>
    <w:p w:rsidR="007A0A2D" w:rsidRDefault="007A0A2D" w:rsidP="00BF3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3EB8" w:rsidRPr="00BC7F0D">
        <w:rPr>
          <w:rFonts w:ascii="Times New Roman" w:hAnsi="Times New Roman" w:cs="Times New Roman"/>
          <w:sz w:val="24"/>
          <w:szCs w:val="24"/>
        </w:rPr>
        <w:t xml:space="preserve">О назначении ментора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2D" w:rsidRDefault="007A0A2D" w:rsidP="00BF3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специалисту</w:t>
      </w:r>
      <w:r w:rsidR="00BF3EB8" w:rsidRPr="00BC7F0D">
        <w:rPr>
          <w:rFonts w:ascii="Times New Roman" w:hAnsi="Times New Roman" w:cs="Times New Roman"/>
          <w:sz w:val="24"/>
          <w:szCs w:val="24"/>
        </w:rPr>
        <w:t>, в отношении которого</w:t>
      </w:r>
    </w:p>
    <w:p w:rsidR="00BF3EB8" w:rsidRPr="00BC7F0D" w:rsidRDefault="007A0A2D" w:rsidP="00BF3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3EB8" w:rsidRPr="00BC7F0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05D9A">
        <w:rPr>
          <w:rFonts w:ascii="Times New Roman" w:hAnsi="Times New Roman" w:cs="Times New Roman"/>
          <w:sz w:val="24"/>
          <w:szCs w:val="24"/>
        </w:rPr>
        <w:t>поддержка</w:t>
      </w:r>
      <w:r w:rsidR="00BF3EB8" w:rsidRPr="00BC7F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EB8" w:rsidRDefault="00BF3EB8" w:rsidP="00BF3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F3EB8" w:rsidRPr="00BC7F0D" w:rsidRDefault="00CE300D" w:rsidP="00BF3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успешной профессиональной и социальной адаптации </w:t>
      </w:r>
      <w:r w:rsidR="003113DF">
        <w:rPr>
          <w:rFonts w:ascii="Times New Roman" w:hAnsi="Times New Roman" w:cs="Times New Roman"/>
          <w:sz w:val="24"/>
          <w:szCs w:val="24"/>
        </w:rPr>
        <w:t xml:space="preserve">иностранного специалиста </w:t>
      </w:r>
      <w:r>
        <w:rPr>
          <w:rFonts w:ascii="Times New Roman" w:hAnsi="Times New Roman" w:cs="Times New Roman"/>
          <w:sz w:val="24"/>
          <w:szCs w:val="24"/>
        </w:rPr>
        <w:t>и в</w:t>
      </w:r>
      <w:r w:rsidR="00BF3EB8" w:rsidRPr="00BC7F0D">
        <w:rPr>
          <w:rFonts w:ascii="Times New Roman" w:hAnsi="Times New Roman" w:cs="Times New Roman"/>
          <w:sz w:val="24"/>
          <w:szCs w:val="24"/>
        </w:rPr>
        <w:t xml:space="preserve"> соответствии с Положением о </w:t>
      </w:r>
      <w:r w:rsidR="00BF3EB8">
        <w:rPr>
          <w:rFonts w:ascii="Times New Roman" w:hAnsi="Times New Roman" w:cs="Times New Roman"/>
          <w:sz w:val="24"/>
          <w:szCs w:val="24"/>
        </w:rPr>
        <w:t>менторах</w:t>
      </w:r>
      <w:r w:rsidR="00BF3EB8" w:rsidRPr="00BC7F0D">
        <w:rPr>
          <w:rFonts w:ascii="Times New Roman" w:hAnsi="Times New Roman" w:cs="Times New Roman"/>
          <w:sz w:val="24"/>
          <w:szCs w:val="24"/>
        </w:rPr>
        <w:t xml:space="preserve"> </w:t>
      </w:r>
      <w:r w:rsidR="00BF3EB8">
        <w:rPr>
          <w:rFonts w:ascii="Times New Roman" w:hAnsi="Times New Roman" w:cs="Times New Roman"/>
          <w:sz w:val="24"/>
          <w:szCs w:val="24"/>
        </w:rPr>
        <w:t>в ФГАОУ ВО «</w:t>
      </w:r>
      <w:proofErr w:type="spellStart"/>
      <w:r w:rsidR="00BF3EB8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BF3E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EB8" w:rsidRPr="00BC7F0D" w:rsidRDefault="00BF3EB8" w:rsidP="00BF3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>ПРИКАЗЫВАЮ:</w:t>
      </w:r>
    </w:p>
    <w:p w:rsidR="00BF3EB8" w:rsidRPr="00BC7F0D" w:rsidRDefault="00BF3EB8" w:rsidP="00BF3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 xml:space="preserve">1. Назначить (Ф.И.О., должность) </w:t>
      </w:r>
      <w:r>
        <w:rPr>
          <w:rFonts w:ascii="Times New Roman" w:hAnsi="Times New Roman" w:cs="Times New Roman"/>
          <w:sz w:val="24"/>
          <w:szCs w:val="24"/>
        </w:rPr>
        <w:t>ментором</w:t>
      </w:r>
      <w:r w:rsidRPr="00BC7F0D">
        <w:rPr>
          <w:rFonts w:ascii="Times New Roman" w:hAnsi="Times New Roman" w:cs="Times New Roman"/>
          <w:sz w:val="24"/>
          <w:szCs w:val="24"/>
        </w:rPr>
        <w:t xml:space="preserve"> в отношении (Ф.И.О., должность) для осуществления </w:t>
      </w:r>
      <w:r w:rsidR="005445AD">
        <w:rPr>
          <w:rFonts w:ascii="Times New Roman" w:hAnsi="Times New Roman" w:cs="Times New Roman"/>
          <w:sz w:val="24"/>
          <w:szCs w:val="24"/>
        </w:rPr>
        <w:t>профессиональной и социально-бытовой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0D">
        <w:rPr>
          <w:rFonts w:ascii="Times New Roman" w:hAnsi="Times New Roman" w:cs="Times New Roman"/>
          <w:sz w:val="24"/>
          <w:szCs w:val="24"/>
        </w:rPr>
        <w:t>на срок</w:t>
      </w:r>
      <w:r w:rsidR="005445AD">
        <w:rPr>
          <w:rFonts w:ascii="Times New Roman" w:hAnsi="Times New Roman" w:cs="Times New Roman"/>
          <w:sz w:val="24"/>
          <w:szCs w:val="24"/>
        </w:rPr>
        <w:t xml:space="preserve"> с «___»_______201_г</w:t>
      </w:r>
      <w:r w:rsidRPr="00BC7F0D">
        <w:rPr>
          <w:rFonts w:ascii="Times New Roman" w:hAnsi="Times New Roman" w:cs="Times New Roman"/>
          <w:sz w:val="24"/>
          <w:szCs w:val="24"/>
        </w:rPr>
        <w:t>.</w:t>
      </w:r>
      <w:r w:rsidR="005445AD">
        <w:rPr>
          <w:rFonts w:ascii="Times New Roman" w:hAnsi="Times New Roman" w:cs="Times New Roman"/>
          <w:sz w:val="24"/>
          <w:szCs w:val="24"/>
        </w:rPr>
        <w:t xml:space="preserve"> по «___»_______201__г.</w:t>
      </w:r>
    </w:p>
    <w:p w:rsidR="00BF3EB8" w:rsidRPr="00BC7F0D" w:rsidRDefault="00BF3EB8" w:rsidP="00BF3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 xml:space="preserve"> 2.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BC7F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, Ф.И.О.)</w:t>
      </w:r>
      <w:r w:rsidRPr="00BC7F0D">
        <w:rPr>
          <w:rFonts w:ascii="Times New Roman" w:hAnsi="Times New Roman" w:cs="Times New Roman"/>
          <w:sz w:val="24"/>
          <w:szCs w:val="24"/>
        </w:rPr>
        <w:t>:</w:t>
      </w:r>
    </w:p>
    <w:p w:rsidR="00BF3EB8" w:rsidRPr="00BC7F0D" w:rsidRDefault="00BF3EB8" w:rsidP="00BF3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F0D">
        <w:rPr>
          <w:rFonts w:ascii="Times New Roman" w:hAnsi="Times New Roman" w:cs="Times New Roman"/>
          <w:sz w:val="24"/>
          <w:szCs w:val="24"/>
        </w:rPr>
        <w:t xml:space="preserve">организовать на плановой основе работу </w:t>
      </w:r>
      <w:r>
        <w:rPr>
          <w:rFonts w:ascii="Times New Roman" w:hAnsi="Times New Roman" w:cs="Times New Roman"/>
          <w:sz w:val="24"/>
          <w:szCs w:val="24"/>
        </w:rPr>
        <w:t>ментора</w:t>
      </w:r>
      <w:r w:rsidRPr="00BC7F0D">
        <w:rPr>
          <w:rFonts w:ascii="Times New Roman" w:hAnsi="Times New Roman" w:cs="Times New Roman"/>
          <w:sz w:val="24"/>
          <w:szCs w:val="24"/>
        </w:rPr>
        <w:t xml:space="preserve"> и лица, в отношении которого осуществляется </w:t>
      </w:r>
      <w:r w:rsidR="00E05D9A">
        <w:rPr>
          <w:rFonts w:ascii="Times New Roman" w:hAnsi="Times New Roman" w:cs="Times New Roman"/>
          <w:sz w:val="24"/>
          <w:szCs w:val="24"/>
        </w:rPr>
        <w:t>поддержка</w:t>
      </w:r>
      <w:r w:rsidRPr="00BC7F0D">
        <w:rPr>
          <w:rFonts w:ascii="Times New Roman" w:hAnsi="Times New Roman" w:cs="Times New Roman"/>
          <w:sz w:val="24"/>
          <w:szCs w:val="24"/>
        </w:rPr>
        <w:t>;</w:t>
      </w:r>
    </w:p>
    <w:p w:rsidR="00BF3EB8" w:rsidRPr="00BC7F0D" w:rsidRDefault="00BF3EB8" w:rsidP="00BF3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7F0D">
        <w:rPr>
          <w:rFonts w:ascii="Times New Roman" w:hAnsi="Times New Roman" w:cs="Times New Roman"/>
          <w:sz w:val="24"/>
          <w:szCs w:val="24"/>
        </w:rPr>
        <w:t xml:space="preserve"> ежемесячно анализировать состояние и результаты работы </w:t>
      </w:r>
      <w:r>
        <w:rPr>
          <w:rFonts w:ascii="Times New Roman" w:hAnsi="Times New Roman" w:cs="Times New Roman"/>
          <w:sz w:val="24"/>
          <w:szCs w:val="24"/>
        </w:rPr>
        <w:t xml:space="preserve">ментора </w:t>
      </w:r>
      <w:r w:rsidRPr="00BC7F0D">
        <w:rPr>
          <w:rFonts w:ascii="Times New Roman" w:hAnsi="Times New Roman" w:cs="Times New Roman"/>
          <w:sz w:val="24"/>
          <w:szCs w:val="24"/>
        </w:rPr>
        <w:t xml:space="preserve">и лица, в отношении которого осуществляется </w:t>
      </w:r>
      <w:r w:rsidR="00E05D9A">
        <w:rPr>
          <w:rFonts w:ascii="Times New Roman" w:hAnsi="Times New Roman" w:cs="Times New Roman"/>
          <w:sz w:val="24"/>
          <w:szCs w:val="24"/>
        </w:rPr>
        <w:t>поддержка</w:t>
      </w:r>
      <w:r w:rsidRPr="00BC7F0D">
        <w:rPr>
          <w:rFonts w:ascii="Times New Roman" w:hAnsi="Times New Roman" w:cs="Times New Roman"/>
          <w:sz w:val="24"/>
          <w:szCs w:val="24"/>
        </w:rPr>
        <w:t>;</w:t>
      </w:r>
    </w:p>
    <w:p w:rsidR="00BF3EB8" w:rsidRPr="00BC7F0D" w:rsidRDefault="00BF3EB8" w:rsidP="00BF3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7F0D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E05D9A">
        <w:rPr>
          <w:rFonts w:ascii="Times New Roman" w:hAnsi="Times New Roman" w:cs="Times New Roman"/>
          <w:sz w:val="24"/>
          <w:szCs w:val="24"/>
        </w:rPr>
        <w:t>оказания поддержки</w:t>
      </w:r>
      <w:r w:rsidRPr="00BC7F0D">
        <w:rPr>
          <w:rFonts w:ascii="Times New Roman" w:hAnsi="Times New Roman" w:cs="Times New Roman"/>
          <w:sz w:val="24"/>
          <w:szCs w:val="24"/>
        </w:rPr>
        <w:t xml:space="preserve"> вносить предложения о поощрении </w:t>
      </w:r>
      <w:r>
        <w:rPr>
          <w:rFonts w:ascii="Times New Roman" w:hAnsi="Times New Roman" w:cs="Times New Roman"/>
          <w:sz w:val="24"/>
          <w:szCs w:val="24"/>
        </w:rPr>
        <w:t>ментора</w:t>
      </w:r>
      <w:r w:rsidRPr="00BC7F0D">
        <w:rPr>
          <w:rFonts w:ascii="Times New Roman" w:hAnsi="Times New Roman" w:cs="Times New Roman"/>
          <w:sz w:val="24"/>
          <w:szCs w:val="24"/>
        </w:rPr>
        <w:t>.</w:t>
      </w:r>
    </w:p>
    <w:p w:rsidR="00BF3EB8" w:rsidRPr="00BC7F0D" w:rsidRDefault="00BF3EB8" w:rsidP="00BF3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BC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персона (Ф.И.О.) </w:t>
      </w:r>
      <w:r w:rsidRPr="00BC7F0D">
        <w:rPr>
          <w:rFonts w:ascii="Times New Roman" w:hAnsi="Times New Roman" w:cs="Times New Roman"/>
          <w:sz w:val="24"/>
          <w:szCs w:val="24"/>
        </w:rPr>
        <w:t xml:space="preserve">обеспечить ознакомление </w:t>
      </w:r>
      <w:r>
        <w:rPr>
          <w:rFonts w:ascii="Times New Roman" w:hAnsi="Times New Roman" w:cs="Times New Roman"/>
          <w:sz w:val="24"/>
          <w:szCs w:val="24"/>
        </w:rPr>
        <w:t>ментора</w:t>
      </w:r>
      <w:r w:rsidRPr="00BC7F0D">
        <w:rPr>
          <w:rFonts w:ascii="Times New Roman" w:hAnsi="Times New Roman" w:cs="Times New Roman"/>
          <w:sz w:val="24"/>
          <w:szCs w:val="24"/>
        </w:rPr>
        <w:t xml:space="preserve"> и лица, в отношении которого осуществляется </w:t>
      </w:r>
      <w:r w:rsidR="00E05D9A">
        <w:rPr>
          <w:rFonts w:ascii="Times New Roman" w:hAnsi="Times New Roman" w:cs="Times New Roman"/>
          <w:sz w:val="24"/>
          <w:szCs w:val="24"/>
        </w:rPr>
        <w:t>поддержка</w:t>
      </w:r>
      <w:r w:rsidRPr="00BC7F0D">
        <w:rPr>
          <w:rFonts w:ascii="Times New Roman" w:hAnsi="Times New Roman" w:cs="Times New Roman"/>
          <w:sz w:val="24"/>
          <w:szCs w:val="24"/>
        </w:rPr>
        <w:t xml:space="preserve">, с настоящим приказом, а также обеспечить организационное и документационное сопровождение </w:t>
      </w:r>
      <w:r w:rsidR="00E05D9A">
        <w:rPr>
          <w:rFonts w:ascii="Times New Roman" w:hAnsi="Times New Roman" w:cs="Times New Roman"/>
          <w:sz w:val="24"/>
          <w:szCs w:val="24"/>
        </w:rPr>
        <w:t>поддержки</w:t>
      </w:r>
      <w:r w:rsidRPr="00BC7F0D">
        <w:rPr>
          <w:rFonts w:ascii="Times New Roman" w:hAnsi="Times New Roman" w:cs="Times New Roman"/>
          <w:sz w:val="24"/>
          <w:szCs w:val="24"/>
        </w:rPr>
        <w:t xml:space="preserve"> и координацию работы по </w:t>
      </w:r>
      <w:r w:rsidR="00E05D9A">
        <w:rPr>
          <w:rFonts w:ascii="Times New Roman" w:hAnsi="Times New Roman" w:cs="Times New Roman"/>
          <w:sz w:val="24"/>
          <w:szCs w:val="24"/>
        </w:rPr>
        <w:t>оказанию поддержки</w:t>
      </w:r>
      <w:r w:rsidRPr="00BC7F0D">
        <w:rPr>
          <w:rFonts w:ascii="Times New Roman" w:hAnsi="Times New Roman" w:cs="Times New Roman"/>
          <w:sz w:val="24"/>
          <w:szCs w:val="24"/>
        </w:rPr>
        <w:t>.</w:t>
      </w:r>
    </w:p>
    <w:p w:rsidR="00BF3EB8" w:rsidRPr="00BC7F0D" w:rsidRDefault="00BF3EB8" w:rsidP="00BF3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C7F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7F0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F3EB8" w:rsidRDefault="00BF3EB8" w:rsidP="00BF3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EB8" w:rsidRDefault="00BF3EB8" w:rsidP="00B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BF6" w:rsidRDefault="00745BF6"/>
    <w:sectPr w:rsidR="00745BF6" w:rsidSect="0074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EB8"/>
    <w:rsid w:val="003113DF"/>
    <w:rsid w:val="005445AD"/>
    <w:rsid w:val="00745BF6"/>
    <w:rsid w:val="007A0A2D"/>
    <w:rsid w:val="00865055"/>
    <w:rsid w:val="00BF3EB8"/>
    <w:rsid w:val="00CA2453"/>
    <w:rsid w:val="00CE300D"/>
    <w:rsid w:val="00E0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3">
    <w:name w:val="heading 3"/>
    <w:basedOn w:val="a"/>
    <w:next w:val="a"/>
    <w:link w:val="30"/>
    <w:qFormat/>
    <w:rsid w:val="00BF3EB8"/>
    <w:pPr>
      <w:keepNext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3E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BF3E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3E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2016-01-07T15:02:00Z</dcterms:created>
  <dcterms:modified xsi:type="dcterms:W3CDTF">2016-01-08T13:15:00Z</dcterms:modified>
</cp:coreProperties>
</file>